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98" w:rsidRPr="00971D71" w:rsidRDefault="00971D71" w:rsidP="008C5E98">
      <w:pPr>
        <w:spacing w:after="0" w:line="480" w:lineRule="auto"/>
        <w:jc w:val="center"/>
        <w:rPr>
          <w:rFonts w:ascii="Times New Roman" w:hAnsi="Times New Roman" w:cs="Times New Roman"/>
          <w:noProof/>
        </w:rPr>
      </w:pPr>
      <w:r w:rsidRPr="00971D71">
        <w:rPr>
          <w:b/>
          <w:bCs/>
          <w:iCs/>
          <w:color w:val="000000"/>
          <w:sz w:val="29"/>
          <w:szCs w:val="29"/>
          <w:shd w:val="clear" w:color="auto" w:fill="FFFFFF"/>
        </w:rPr>
        <w:t>Appendix A</w:t>
      </w:r>
    </w:p>
    <w:p w:rsidR="008C5E98" w:rsidRDefault="008C5E98" w:rsidP="008C5E98">
      <w:pPr>
        <w:spacing w:after="0" w:line="480" w:lineRule="auto"/>
        <w:rPr>
          <w:rFonts w:ascii="Times New Roman" w:hAnsi="Times New Roman" w:cs="Times New Roman"/>
          <w:noProof/>
        </w:rPr>
      </w:pPr>
    </w:p>
    <w:p w:rsidR="008C5E98" w:rsidRPr="008C5E98" w:rsidRDefault="008C5E98" w:rsidP="008C5E98">
      <w:pPr>
        <w:spacing w:after="0" w:line="480" w:lineRule="auto"/>
        <w:rPr>
          <w:rFonts w:ascii="Times New Roman" w:hAnsi="Times New Roman" w:cs="Times New Roman"/>
          <w:i/>
          <w:sz w:val="24"/>
          <w:szCs w:val="24"/>
        </w:rPr>
      </w:pPr>
      <w:r w:rsidRPr="008C5E98">
        <w:rPr>
          <w:rFonts w:ascii="Times New Roman" w:hAnsi="Times New Roman" w:cs="Times New Roman"/>
          <w:noProof/>
          <w:sz w:val="24"/>
          <w:szCs w:val="24"/>
        </w:rPr>
        <w:t xml:space="preserve">Sears, Snyder, and Rohr. </w:t>
      </w:r>
      <w:r w:rsidR="001E1085">
        <w:rPr>
          <w:rFonts w:ascii="Times New Roman" w:hAnsi="Times New Roman" w:cs="Times New Roman"/>
          <w:noProof/>
          <w:sz w:val="24"/>
          <w:szCs w:val="24"/>
        </w:rPr>
        <w:t>2015</w:t>
      </w:r>
      <w:bookmarkStart w:id="0" w:name="_GoBack"/>
      <w:bookmarkEnd w:id="0"/>
      <w:r w:rsidRPr="008C5E98">
        <w:rPr>
          <w:rFonts w:ascii="Times New Roman" w:hAnsi="Times New Roman" w:cs="Times New Roman"/>
          <w:noProof/>
          <w:sz w:val="24"/>
          <w:szCs w:val="24"/>
        </w:rPr>
        <w:t xml:space="preserve">. </w:t>
      </w:r>
      <w:r w:rsidRPr="008C5E98">
        <w:rPr>
          <w:rFonts w:ascii="Times New Roman" w:hAnsi="Times New Roman" w:cs="Times New Roman"/>
          <w:sz w:val="24"/>
          <w:szCs w:val="24"/>
        </w:rPr>
        <w:t xml:space="preserve">Host life-history and host-parasite syntopy predict behavioral resistance and tolerance to parasites. </w:t>
      </w:r>
      <w:r w:rsidR="001E1085">
        <w:rPr>
          <w:rFonts w:ascii="Times New Roman" w:hAnsi="Times New Roman" w:cs="Times New Roman"/>
          <w:i/>
          <w:sz w:val="24"/>
          <w:szCs w:val="24"/>
        </w:rPr>
        <w:t xml:space="preserve">Journal of Animal </w:t>
      </w:r>
      <w:r w:rsidRPr="008C5E98">
        <w:rPr>
          <w:rFonts w:ascii="Times New Roman" w:hAnsi="Times New Roman" w:cs="Times New Roman"/>
          <w:i/>
          <w:sz w:val="24"/>
          <w:szCs w:val="24"/>
        </w:rPr>
        <w:t>Ecology</w:t>
      </w:r>
    </w:p>
    <w:p w:rsidR="008C5E98" w:rsidRPr="008C5E98" w:rsidRDefault="008C5E98" w:rsidP="008C5E98">
      <w:pPr>
        <w:spacing w:after="0" w:line="480" w:lineRule="auto"/>
        <w:rPr>
          <w:rFonts w:ascii="Times New Roman" w:hAnsi="Times New Roman" w:cs="Times New Roman"/>
          <w:sz w:val="24"/>
          <w:szCs w:val="24"/>
        </w:rPr>
      </w:pPr>
    </w:p>
    <w:p w:rsidR="008C5E98" w:rsidRDefault="00971D71" w:rsidP="008C5E98">
      <w:pPr>
        <w:spacing w:after="0" w:line="480" w:lineRule="auto"/>
        <w:rPr>
          <w:rFonts w:ascii="Times New Roman" w:hAnsi="Times New Roman" w:cs="Times New Roman"/>
          <w:b/>
          <w:sz w:val="24"/>
          <w:szCs w:val="24"/>
        </w:rPr>
        <w:sectPr w:rsidR="008C5E98" w:rsidSect="008C5E98">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Appendix A.  </w:t>
      </w:r>
      <w:r w:rsidRPr="00971D71">
        <w:rPr>
          <w:rFonts w:ascii="Times New Roman" w:hAnsi="Times New Roman" w:cs="Times New Roman"/>
          <w:b/>
          <w:sz w:val="24"/>
          <w:szCs w:val="24"/>
        </w:rPr>
        <w:t>Supporting Tables A1-A5 and Supporting Figures A1-A6.</w:t>
      </w:r>
    </w:p>
    <w:tbl>
      <w:tblPr>
        <w:tblW w:w="12960" w:type="dxa"/>
        <w:tblLook w:val="04A0" w:firstRow="1" w:lastRow="0" w:firstColumn="1" w:lastColumn="0" w:noHBand="0" w:noVBand="1"/>
      </w:tblPr>
      <w:tblGrid>
        <w:gridCol w:w="2546"/>
        <w:gridCol w:w="1380"/>
        <w:gridCol w:w="900"/>
        <w:gridCol w:w="1350"/>
        <w:gridCol w:w="2070"/>
        <w:gridCol w:w="2070"/>
        <w:gridCol w:w="1340"/>
        <w:gridCol w:w="1304"/>
      </w:tblGrid>
      <w:tr w:rsidR="008C515A" w:rsidRPr="00F66333" w:rsidTr="00C37C51">
        <w:trPr>
          <w:trHeight w:val="600"/>
        </w:trPr>
        <w:tc>
          <w:tcPr>
            <w:tcW w:w="12960" w:type="dxa"/>
            <w:gridSpan w:val="8"/>
            <w:tcBorders>
              <w:top w:val="nil"/>
              <w:left w:val="nil"/>
              <w:bottom w:val="single" w:sz="4" w:space="0" w:color="auto"/>
              <w:right w:val="nil"/>
            </w:tcBorders>
            <w:shd w:val="clear" w:color="000000" w:fill="FFFFFF"/>
            <w:vAlign w:val="center"/>
            <w:hideMark/>
          </w:tcPr>
          <w:p w:rsidR="008C515A" w:rsidRPr="00F66333" w:rsidRDefault="008C515A" w:rsidP="00F66333">
            <w:pPr>
              <w:spacing w:after="0" w:line="240" w:lineRule="auto"/>
              <w:rPr>
                <w:rFonts w:ascii="Arial" w:eastAsia="Times New Roman" w:hAnsi="Arial" w:cs="Arial"/>
                <w:b/>
                <w:bCs/>
                <w:sz w:val="20"/>
                <w:szCs w:val="20"/>
              </w:rPr>
            </w:pPr>
            <w:r w:rsidRPr="00F66333">
              <w:rPr>
                <w:rFonts w:ascii="Arial" w:eastAsia="Times New Roman" w:hAnsi="Arial" w:cs="Arial"/>
                <w:b/>
                <w:bCs/>
                <w:sz w:val="20"/>
                <w:szCs w:val="20"/>
              </w:rPr>
              <w:lastRenderedPageBreak/>
              <w:t>Table A1.</w:t>
            </w:r>
            <w:r w:rsidRPr="00F66333">
              <w:rPr>
                <w:rFonts w:ascii="Arial" w:eastAsia="Times New Roman" w:hAnsi="Arial" w:cs="Arial"/>
                <w:sz w:val="20"/>
                <w:szCs w:val="20"/>
              </w:rPr>
              <w:t xml:space="preserve"> Variables used to assess tadpole pace-of-life rankings and the degree of spatial and temporal overlap (i.e., syntopy) between each tadpole species and the source of cercariae, the snail species </w:t>
            </w:r>
            <w:r w:rsidRPr="00F66333">
              <w:rPr>
                <w:rFonts w:ascii="Arial" w:eastAsia="Times New Roman" w:hAnsi="Arial" w:cs="Arial"/>
                <w:i/>
                <w:iCs/>
                <w:sz w:val="20"/>
                <w:szCs w:val="20"/>
              </w:rPr>
              <w:t>Planorbella trivolvis</w:t>
            </w:r>
            <w:r w:rsidRPr="00F66333">
              <w:rPr>
                <w:rFonts w:ascii="Arial" w:eastAsia="Times New Roman" w:hAnsi="Arial" w:cs="Arial"/>
                <w:sz w:val="20"/>
                <w:szCs w:val="20"/>
              </w:rPr>
              <w:t>.</w:t>
            </w:r>
            <w:r>
              <w:rPr>
                <w:rFonts w:ascii="Arial" w:eastAsia="Times New Roman" w:hAnsi="Arial" w:cs="Arial"/>
                <w:sz w:val="20"/>
                <w:szCs w:val="20"/>
              </w:rPr>
              <w:t xml:space="preserve">  Additionally, size at metamorphosis is also provided.</w:t>
            </w:r>
          </w:p>
        </w:tc>
      </w:tr>
      <w:tr w:rsidR="001C061D" w:rsidRPr="00F66333" w:rsidTr="001C061D">
        <w:trPr>
          <w:trHeight w:val="600"/>
        </w:trPr>
        <w:tc>
          <w:tcPr>
            <w:tcW w:w="2546"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Species</w:t>
            </w:r>
          </w:p>
        </w:tc>
        <w:tc>
          <w:tcPr>
            <w:tcW w:w="138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xml:space="preserve">Rank of syntopy with </w:t>
            </w:r>
            <w:r w:rsidRPr="00F66333">
              <w:rPr>
                <w:rFonts w:ascii="Arial" w:eastAsia="Times New Roman" w:hAnsi="Arial" w:cs="Arial"/>
                <w:i/>
                <w:iCs/>
                <w:sz w:val="20"/>
                <w:szCs w:val="20"/>
              </w:rPr>
              <w:t>P. trivolvis</w:t>
            </w:r>
          </w:p>
        </w:tc>
        <w:tc>
          <w:tcPr>
            <w:tcW w:w="90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Pace-of-life ranking</w:t>
            </w:r>
          </w:p>
        </w:tc>
        <w:tc>
          <w:tcPr>
            <w:tcW w:w="135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Minimum duration of larval period</w:t>
            </w:r>
          </w:p>
        </w:tc>
        <w:tc>
          <w:tcPr>
            <w:tcW w:w="207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Hydroperiod of natal habitat</w:t>
            </w:r>
            <w:r w:rsidRPr="00F66333">
              <w:rPr>
                <w:rFonts w:ascii="Arial" w:eastAsia="Times New Roman" w:hAnsi="Arial" w:cs="Arial"/>
                <w:sz w:val="20"/>
                <w:szCs w:val="20"/>
                <w:vertAlign w:val="superscript"/>
              </w:rPr>
              <w:t>a</w:t>
            </w:r>
          </w:p>
        </w:tc>
        <w:tc>
          <w:tcPr>
            <w:tcW w:w="207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xml:space="preserve">Degree of phenological overlap with </w:t>
            </w:r>
            <w:r w:rsidRPr="00F66333">
              <w:rPr>
                <w:rFonts w:ascii="Arial" w:eastAsia="Times New Roman" w:hAnsi="Arial" w:cs="Arial"/>
                <w:i/>
                <w:iCs/>
                <w:sz w:val="20"/>
                <w:szCs w:val="20"/>
              </w:rPr>
              <w:t>P. trivolvis</w:t>
            </w:r>
            <w:r w:rsidRPr="00F66333">
              <w:rPr>
                <w:rFonts w:ascii="Arial" w:eastAsia="Times New Roman" w:hAnsi="Arial" w:cs="Arial"/>
                <w:sz w:val="20"/>
                <w:szCs w:val="20"/>
                <w:vertAlign w:val="superscript"/>
              </w:rPr>
              <w:t>e</w:t>
            </w:r>
          </w:p>
        </w:tc>
        <w:tc>
          <w:tcPr>
            <w:tcW w:w="134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Frequency of breeding</w:t>
            </w:r>
            <w:r w:rsidRPr="00F66333">
              <w:rPr>
                <w:rFonts w:ascii="Arial" w:eastAsia="Times New Roman" w:hAnsi="Arial" w:cs="Arial"/>
                <w:sz w:val="20"/>
                <w:szCs w:val="20"/>
                <w:vertAlign w:val="superscript"/>
              </w:rPr>
              <w:t>e</w:t>
            </w:r>
          </w:p>
        </w:tc>
        <w:tc>
          <w:tcPr>
            <w:tcW w:w="1304" w:type="dxa"/>
            <w:tcBorders>
              <w:top w:val="nil"/>
              <w:left w:val="nil"/>
              <w:bottom w:val="single" w:sz="4" w:space="0" w:color="auto"/>
              <w:right w:val="nil"/>
            </w:tcBorders>
            <w:shd w:val="clear" w:color="000000" w:fill="FFFFFF"/>
          </w:tcPr>
          <w:p w:rsidR="001C061D" w:rsidRPr="00F66333" w:rsidRDefault="001C061D" w:rsidP="00F66333">
            <w:pPr>
              <w:spacing w:after="0" w:line="240" w:lineRule="auto"/>
              <w:jc w:val="center"/>
              <w:rPr>
                <w:rFonts w:ascii="Arial" w:eastAsia="Times New Roman" w:hAnsi="Arial" w:cs="Arial"/>
                <w:sz w:val="20"/>
                <w:szCs w:val="20"/>
              </w:rPr>
            </w:pPr>
            <w:r>
              <w:rPr>
                <w:rFonts w:ascii="Arial" w:eastAsia="Times New Roman" w:hAnsi="Arial" w:cs="Arial"/>
                <w:sz w:val="20"/>
                <w:szCs w:val="20"/>
              </w:rPr>
              <w:t>Size at meta-morphosis (mm)</w:t>
            </w:r>
          </w:p>
        </w:tc>
      </w:tr>
      <w:tr w:rsidR="001C061D" w:rsidRPr="00F66333" w:rsidTr="001C061D">
        <w:trPr>
          <w:trHeight w:val="300"/>
        </w:trPr>
        <w:tc>
          <w:tcPr>
            <w:tcW w:w="2546"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i/>
                <w:iCs/>
                <w:sz w:val="20"/>
                <w:szCs w:val="20"/>
              </w:rPr>
            </w:pPr>
            <w:r w:rsidRPr="00F66333">
              <w:rPr>
                <w:rFonts w:ascii="Arial" w:eastAsia="Times New Roman" w:hAnsi="Arial" w:cs="Arial"/>
                <w:i/>
                <w:iCs/>
                <w:sz w:val="20"/>
                <w:szCs w:val="20"/>
              </w:rPr>
              <w:t>Scaphiopus holbrookii</w:t>
            </w:r>
          </w:p>
        </w:tc>
        <w:tc>
          <w:tcPr>
            <w:tcW w:w="138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1</w:t>
            </w:r>
          </w:p>
        </w:tc>
        <w:tc>
          <w:tcPr>
            <w:tcW w:w="90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7</w:t>
            </w:r>
          </w:p>
        </w:tc>
        <w:tc>
          <w:tcPr>
            <w:tcW w:w="135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14</w:t>
            </w:r>
            <w:r w:rsidRPr="00F66333">
              <w:rPr>
                <w:rFonts w:ascii="Arial" w:eastAsia="Times New Roman" w:hAnsi="Arial" w:cs="Arial"/>
                <w:sz w:val="20"/>
                <w:szCs w:val="20"/>
                <w:vertAlign w:val="superscript"/>
              </w:rPr>
              <w:t>a</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Highly ephemeral</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Low</w:t>
            </w:r>
          </w:p>
        </w:tc>
        <w:tc>
          <w:tcPr>
            <w:tcW w:w="134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Semi-annually</w:t>
            </w:r>
          </w:p>
        </w:tc>
        <w:tc>
          <w:tcPr>
            <w:tcW w:w="1304" w:type="dxa"/>
            <w:tcBorders>
              <w:top w:val="nil"/>
              <w:left w:val="nil"/>
              <w:bottom w:val="nil"/>
              <w:right w:val="nil"/>
            </w:tcBorders>
            <w:shd w:val="clear" w:color="000000" w:fill="FFFFFF"/>
          </w:tcPr>
          <w:p w:rsidR="001C061D" w:rsidRPr="00F66333" w:rsidRDefault="00B367C9" w:rsidP="00F66333">
            <w:pPr>
              <w:spacing w:after="0" w:line="240" w:lineRule="auto"/>
              <w:jc w:val="center"/>
              <w:rPr>
                <w:rFonts w:ascii="Arial" w:eastAsia="Times New Roman" w:hAnsi="Arial" w:cs="Arial"/>
                <w:sz w:val="20"/>
                <w:szCs w:val="20"/>
              </w:rPr>
            </w:pPr>
            <w:r>
              <w:rPr>
                <w:rFonts w:ascii="Arial" w:eastAsia="Times New Roman" w:hAnsi="Arial" w:cs="Arial"/>
                <w:sz w:val="20"/>
                <w:szCs w:val="20"/>
              </w:rPr>
              <w:t>8.5-12</w:t>
            </w:r>
            <w:r w:rsidRPr="008C515A">
              <w:rPr>
                <w:rFonts w:ascii="Arial" w:eastAsia="Times New Roman" w:hAnsi="Arial" w:cs="Arial"/>
                <w:sz w:val="20"/>
                <w:szCs w:val="20"/>
                <w:vertAlign w:val="superscript"/>
              </w:rPr>
              <w:t>a</w:t>
            </w:r>
          </w:p>
        </w:tc>
      </w:tr>
      <w:tr w:rsidR="001C061D" w:rsidRPr="00F66333" w:rsidTr="001C061D">
        <w:trPr>
          <w:trHeight w:val="300"/>
        </w:trPr>
        <w:tc>
          <w:tcPr>
            <w:tcW w:w="2546"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i/>
                <w:iCs/>
                <w:sz w:val="20"/>
                <w:szCs w:val="20"/>
              </w:rPr>
            </w:pPr>
            <w:r w:rsidRPr="00F66333">
              <w:rPr>
                <w:rFonts w:ascii="Arial" w:eastAsia="Times New Roman" w:hAnsi="Arial" w:cs="Arial"/>
                <w:i/>
                <w:iCs/>
                <w:sz w:val="20"/>
                <w:szCs w:val="20"/>
              </w:rPr>
              <w:t>Osteopilus septentrionalis</w:t>
            </w:r>
          </w:p>
        </w:tc>
        <w:tc>
          <w:tcPr>
            <w:tcW w:w="138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2</w:t>
            </w:r>
          </w:p>
        </w:tc>
        <w:tc>
          <w:tcPr>
            <w:tcW w:w="90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6</w:t>
            </w:r>
          </w:p>
        </w:tc>
        <w:tc>
          <w:tcPr>
            <w:tcW w:w="135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19</w:t>
            </w:r>
            <w:r w:rsidRPr="00F66333">
              <w:rPr>
                <w:rFonts w:ascii="Arial" w:eastAsia="Times New Roman" w:hAnsi="Arial" w:cs="Arial"/>
                <w:sz w:val="20"/>
                <w:szCs w:val="20"/>
                <w:vertAlign w:val="superscript"/>
              </w:rPr>
              <w:t>b</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Ephemeral to semi-permanent</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Medium</w:t>
            </w:r>
          </w:p>
        </w:tc>
        <w:tc>
          <w:tcPr>
            <w:tcW w:w="134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Annually</w:t>
            </w:r>
          </w:p>
        </w:tc>
        <w:tc>
          <w:tcPr>
            <w:tcW w:w="1304" w:type="dxa"/>
            <w:tcBorders>
              <w:top w:val="nil"/>
              <w:left w:val="nil"/>
              <w:bottom w:val="nil"/>
              <w:right w:val="nil"/>
            </w:tcBorders>
            <w:shd w:val="clear" w:color="000000" w:fill="FFFFFF"/>
          </w:tcPr>
          <w:p w:rsidR="001C061D" w:rsidRPr="00F66333" w:rsidRDefault="001C061D" w:rsidP="001C061D">
            <w:pPr>
              <w:spacing w:after="0" w:line="240" w:lineRule="auto"/>
              <w:jc w:val="center"/>
              <w:rPr>
                <w:rFonts w:ascii="Arial" w:eastAsia="Times New Roman" w:hAnsi="Arial" w:cs="Arial"/>
                <w:sz w:val="20"/>
                <w:szCs w:val="20"/>
              </w:rPr>
            </w:pPr>
            <w:r>
              <w:rPr>
                <w:rFonts w:ascii="Arial" w:eastAsia="Times New Roman" w:hAnsi="Arial" w:cs="Arial"/>
                <w:sz w:val="20"/>
                <w:szCs w:val="20"/>
              </w:rPr>
              <w:t>8-20</w:t>
            </w:r>
            <w:r w:rsidR="00936D29" w:rsidRPr="008C515A">
              <w:rPr>
                <w:rFonts w:ascii="Arial" w:eastAsia="Times New Roman" w:hAnsi="Arial" w:cs="Arial"/>
                <w:sz w:val="20"/>
                <w:szCs w:val="20"/>
                <w:vertAlign w:val="superscript"/>
              </w:rPr>
              <w:t>b</w:t>
            </w:r>
          </w:p>
        </w:tc>
      </w:tr>
      <w:tr w:rsidR="001C061D" w:rsidRPr="00F66333" w:rsidTr="001C061D">
        <w:trPr>
          <w:trHeight w:val="300"/>
        </w:trPr>
        <w:tc>
          <w:tcPr>
            <w:tcW w:w="2546"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i/>
                <w:iCs/>
                <w:sz w:val="20"/>
                <w:szCs w:val="20"/>
              </w:rPr>
            </w:pPr>
            <w:r w:rsidRPr="00F66333">
              <w:rPr>
                <w:rFonts w:ascii="Arial" w:eastAsia="Times New Roman" w:hAnsi="Arial" w:cs="Arial"/>
                <w:i/>
                <w:iCs/>
                <w:sz w:val="20"/>
                <w:szCs w:val="20"/>
              </w:rPr>
              <w:t>Gastrophryne carolinensis</w:t>
            </w:r>
          </w:p>
        </w:tc>
        <w:tc>
          <w:tcPr>
            <w:tcW w:w="138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3</w:t>
            </w:r>
          </w:p>
        </w:tc>
        <w:tc>
          <w:tcPr>
            <w:tcW w:w="90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5</w:t>
            </w:r>
          </w:p>
        </w:tc>
        <w:tc>
          <w:tcPr>
            <w:tcW w:w="135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20</w:t>
            </w:r>
            <w:r w:rsidRPr="00F66333">
              <w:rPr>
                <w:rFonts w:ascii="Arial" w:eastAsia="Times New Roman" w:hAnsi="Arial" w:cs="Arial"/>
                <w:sz w:val="20"/>
                <w:szCs w:val="20"/>
                <w:vertAlign w:val="superscript"/>
              </w:rPr>
              <w:t>a</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Ephemeral to semi-permanent</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Medium</w:t>
            </w:r>
          </w:p>
        </w:tc>
        <w:tc>
          <w:tcPr>
            <w:tcW w:w="134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Annually</w:t>
            </w:r>
          </w:p>
        </w:tc>
        <w:tc>
          <w:tcPr>
            <w:tcW w:w="1304" w:type="dxa"/>
            <w:tcBorders>
              <w:top w:val="nil"/>
              <w:left w:val="nil"/>
              <w:bottom w:val="nil"/>
              <w:right w:val="nil"/>
            </w:tcBorders>
            <w:shd w:val="clear" w:color="000000" w:fill="FFFFFF"/>
          </w:tcPr>
          <w:p w:rsidR="001C061D" w:rsidRPr="00F66333" w:rsidRDefault="001C061D" w:rsidP="00F66333">
            <w:pPr>
              <w:spacing w:after="0" w:line="240" w:lineRule="auto"/>
              <w:jc w:val="center"/>
              <w:rPr>
                <w:rFonts w:ascii="Arial" w:eastAsia="Times New Roman" w:hAnsi="Arial" w:cs="Arial"/>
                <w:sz w:val="20"/>
                <w:szCs w:val="20"/>
              </w:rPr>
            </w:pPr>
            <w:r>
              <w:rPr>
                <w:rFonts w:ascii="Arial" w:eastAsia="Times New Roman" w:hAnsi="Arial" w:cs="Arial"/>
                <w:sz w:val="20"/>
                <w:szCs w:val="20"/>
              </w:rPr>
              <w:t>8-13</w:t>
            </w:r>
            <w:r w:rsidR="00B367C9" w:rsidRPr="008C515A">
              <w:rPr>
                <w:rFonts w:ascii="Arial" w:eastAsia="Times New Roman" w:hAnsi="Arial" w:cs="Arial"/>
                <w:sz w:val="20"/>
                <w:szCs w:val="20"/>
                <w:vertAlign w:val="superscript"/>
              </w:rPr>
              <w:t>a</w:t>
            </w:r>
          </w:p>
        </w:tc>
      </w:tr>
      <w:tr w:rsidR="001C061D" w:rsidRPr="00F66333" w:rsidTr="001C061D">
        <w:trPr>
          <w:trHeight w:val="300"/>
        </w:trPr>
        <w:tc>
          <w:tcPr>
            <w:tcW w:w="2546"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i/>
                <w:iCs/>
                <w:sz w:val="20"/>
                <w:szCs w:val="20"/>
              </w:rPr>
            </w:pPr>
            <w:r>
              <w:rPr>
                <w:rFonts w:ascii="Arial" w:eastAsia="Times New Roman" w:hAnsi="Arial" w:cs="Arial"/>
                <w:i/>
                <w:iCs/>
                <w:sz w:val="20"/>
                <w:szCs w:val="20"/>
              </w:rPr>
              <w:t>Hyla</w:t>
            </w:r>
            <w:r w:rsidRPr="00F66333">
              <w:rPr>
                <w:rFonts w:ascii="Arial" w:eastAsia="Times New Roman" w:hAnsi="Arial" w:cs="Arial"/>
                <w:i/>
                <w:iCs/>
                <w:sz w:val="20"/>
                <w:szCs w:val="20"/>
              </w:rPr>
              <w:t xml:space="preserve"> femoralis</w:t>
            </w:r>
          </w:p>
        </w:tc>
        <w:tc>
          <w:tcPr>
            <w:tcW w:w="138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4</w:t>
            </w:r>
          </w:p>
        </w:tc>
        <w:tc>
          <w:tcPr>
            <w:tcW w:w="90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4</w:t>
            </w:r>
          </w:p>
        </w:tc>
        <w:tc>
          <w:tcPr>
            <w:tcW w:w="135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27</w:t>
            </w:r>
            <w:r w:rsidRPr="00F66333">
              <w:rPr>
                <w:rFonts w:ascii="Arial" w:eastAsia="Times New Roman" w:hAnsi="Arial" w:cs="Arial"/>
                <w:sz w:val="20"/>
                <w:szCs w:val="20"/>
                <w:vertAlign w:val="superscript"/>
              </w:rPr>
              <w:t>c</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Semi-permanent to permanent</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High</w:t>
            </w:r>
          </w:p>
        </w:tc>
        <w:tc>
          <w:tcPr>
            <w:tcW w:w="134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Annually</w:t>
            </w:r>
          </w:p>
        </w:tc>
        <w:tc>
          <w:tcPr>
            <w:tcW w:w="1304" w:type="dxa"/>
            <w:tcBorders>
              <w:top w:val="nil"/>
              <w:left w:val="nil"/>
              <w:bottom w:val="nil"/>
              <w:right w:val="nil"/>
            </w:tcBorders>
            <w:shd w:val="clear" w:color="000000" w:fill="FFFFFF"/>
          </w:tcPr>
          <w:p w:rsidR="001C061D" w:rsidRPr="00F66333" w:rsidRDefault="001C061D" w:rsidP="001C061D">
            <w:pPr>
              <w:spacing w:after="0" w:line="240" w:lineRule="auto"/>
              <w:jc w:val="center"/>
              <w:rPr>
                <w:rFonts w:ascii="Arial" w:eastAsia="Times New Roman" w:hAnsi="Arial" w:cs="Arial"/>
                <w:sz w:val="20"/>
                <w:szCs w:val="20"/>
              </w:rPr>
            </w:pPr>
            <w:r>
              <w:rPr>
                <w:rFonts w:ascii="Arial" w:eastAsia="Times New Roman" w:hAnsi="Arial" w:cs="Arial"/>
                <w:sz w:val="20"/>
                <w:szCs w:val="20"/>
              </w:rPr>
              <w:t>11-15</w:t>
            </w:r>
            <w:r w:rsidR="00B367C9" w:rsidRPr="008C515A">
              <w:rPr>
                <w:rFonts w:ascii="Arial" w:eastAsia="Times New Roman" w:hAnsi="Arial" w:cs="Arial"/>
                <w:sz w:val="20"/>
                <w:szCs w:val="20"/>
                <w:vertAlign w:val="superscript"/>
              </w:rPr>
              <w:t>a</w:t>
            </w:r>
          </w:p>
        </w:tc>
      </w:tr>
      <w:tr w:rsidR="001C061D" w:rsidRPr="00F66333" w:rsidTr="001C061D">
        <w:trPr>
          <w:trHeight w:val="300"/>
        </w:trPr>
        <w:tc>
          <w:tcPr>
            <w:tcW w:w="2546"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i/>
                <w:iCs/>
                <w:sz w:val="20"/>
                <w:szCs w:val="20"/>
              </w:rPr>
            </w:pPr>
            <w:r w:rsidRPr="00F66333">
              <w:rPr>
                <w:rFonts w:ascii="Arial" w:eastAsia="Times New Roman" w:hAnsi="Arial" w:cs="Arial"/>
                <w:i/>
                <w:iCs/>
                <w:sz w:val="20"/>
                <w:szCs w:val="20"/>
              </w:rPr>
              <w:t>Pseudacris ocularis</w:t>
            </w:r>
          </w:p>
        </w:tc>
        <w:tc>
          <w:tcPr>
            <w:tcW w:w="138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5</w:t>
            </w:r>
          </w:p>
        </w:tc>
        <w:tc>
          <w:tcPr>
            <w:tcW w:w="90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3</w:t>
            </w:r>
          </w:p>
        </w:tc>
        <w:tc>
          <w:tcPr>
            <w:tcW w:w="135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30</w:t>
            </w:r>
            <w:r w:rsidRPr="00F66333">
              <w:rPr>
                <w:rFonts w:ascii="Arial" w:eastAsia="Times New Roman" w:hAnsi="Arial" w:cs="Arial"/>
                <w:sz w:val="20"/>
                <w:szCs w:val="20"/>
                <w:vertAlign w:val="superscript"/>
              </w:rPr>
              <w:t>d</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xml:space="preserve">Semi-permanent to permanent </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High</w:t>
            </w:r>
          </w:p>
        </w:tc>
        <w:tc>
          <w:tcPr>
            <w:tcW w:w="134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Annually</w:t>
            </w:r>
          </w:p>
        </w:tc>
        <w:tc>
          <w:tcPr>
            <w:tcW w:w="1304" w:type="dxa"/>
            <w:tcBorders>
              <w:top w:val="nil"/>
              <w:left w:val="nil"/>
              <w:bottom w:val="nil"/>
              <w:right w:val="nil"/>
            </w:tcBorders>
            <w:shd w:val="clear" w:color="000000" w:fill="FFFFFF"/>
          </w:tcPr>
          <w:p w:rsidR="001C061D" w:rsidRPr="00F66333" w:rsidRDefault="001C061D" w:rsidP="001C061D">
            <w:pPr>
              <w:spacing w:after="0" w:line="240" w:lineRule="auto"/>
              <w:jc w:val="center"/>
              <w:rPr>
                <w:rFonts w:ascii="Arial" w:eastAsia="Times New Roman" w:hAnsi="Arial" w:cs="Arial"/>
                <w:sz w:val="20"/>
                <w:szCs w:val="20"/>
              </w:rPr>
            </w:pPr>
            <w:r>
              <w:rPr>
                <w:rFonts w:ascii="Arial" w:eastAsia="Times New Roman" w:hAnsi="Arial" w:cs="Arial"/>
                <w:sz w:val="20"/>
                <w:szCs w:val="20"/>
              </w:rPr>
              <w:t>7-9</w:t>
            </w:r>
            <w:r w:rsidR="00B367C9" w:rsidRPr="008C515A">
              <w:rPr>
                <w:rFonts w:ascii="Arial" w:eastAsia="Times New Roman" w:hAnsi="Arial" w:cs="Arial"/>
                <w:sz w:val="20"/>
                <w:szCs w:val="20"/>
                <w:vertAlign w:val="superscript"/>
              </w:rPr>
              <w:t>a</w:t>
            </w:r>
          </w:p>
        </w:tc>
      </w:tr>
      <w:tr w:rsidR="001C061D" w:rsidRPr="00F66333" w:rsidTr="001C061D">
        <w:trPr>
          <w:trHeight w:val="300"/>
        </w:trPr>
        <w:tc>
          <w:tcPr>
            <w:tcW w:w="2546"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Hyla </w:t>
            </w:r>
            <w:r w:rsidRPr="00F66333">
              <w:rPr>
                <w:rFonts w:ascii="Arial" w:eastAsia="Times New Roman" w:hAnsi="Arial" w:cs="Arial"/>
                <w:i/>
                <w:iCs/>
                <w:sz w:val="20"/>
                <w:szCs w:val="20"/>
              </w:rPr>
              <w:t>gratiosa</w:t>
            </w:r>
          </w:p>
        </w:tc>
        <w:tc>
          <w:tcPr>
            <w:tcW w:w="138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6</w:t>
            </w:r>
          </w:p>
        </w:tc>
        <w:tc>
          <w:tcPr>
            <w:tcW w:w="90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2</w:t>
            </w:r>
          </w:p>
        </w:tc>
        <w:tc>
          <w:tcPr>
            <w:tcW w:w="135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35</w:t>
            </w:r>
            <w:r w:rsidRPr="00F66333">
              <w:rPr>
                <w:rFonts w:ascii="Arial" w:eastAsia="Times New Roman" w:hAnsi="Arial" w:cs="Arial"/>
                <w:sz w:val="20"/>
                <w:szCs w:val="20"/>
                <w:vertAlign w:val="superscript"/>
              </w:rPr>
              <w:t>c</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Semi-permanent to permanent</w:t>
            </w:r>
          </w:p>
        </w:tc>
        <w:tc>
          <w:tcPr>
            <w:tcW w:w="207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High</w:t>
            </w:r>
          </w:p>
        </w:tc>
        <w:tc>
          <w:tcPr>
            <w:tcW w:w="1340"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Annually</w:t>
            </w:r>
          </w:p>
        </w:tc>
        <w:tc>
          <w:tcPr>
            <w:tcW w:w="1304" w:type="dxa"/>
            <w:tcBorders>
              <w:top w:val="nil"/>
              <w:left w:val="nil"/>
              <w:bottom w:val="nil"/>
              <w:right w:val="nil"/>
            </w:tcBorders>
            <w:shd w:val="clear" w:color="000000" w:fill="FFFFFF"/>
          </w:tcPr>
          <w:p w:rsidR="001C061D" w:rsidRPr="00F66333" w:rsidRDefault="001C061D" w:rsidP="001C061D">
            <w:pPr>
              <w:spacing w:after="0" w:line="240" w:lineRule="auto"/>
              <w:jc w:val="center"/>
              <w:rPr>
                <w:rFonts w:ascii="Arial" w:eastAsia="Times New Roman" w:hAnsi="Arial" w:cs="Arial"/>
                <w:sz w:val="20"/>
                <w:szCs w:val="20"/>
              </w:rPr>
            </w:pPr>
            <w:r>
              <w:rPr>
                <w:rFonts w:ascii="Arial" w:eastAsia="Times New Roman" w:hAnsi="Arial" w:cs="Arial"/>
                <w:sz w:val="20"/>
                <w:szCs w:val="20"/>
              </w:rPr>
              <w:t>18-28</w:t>
            </w:r>
            <w:r w:rsidR="00B367C9" w:rsidRPr="008C515A">
              <w:rPr>
                <w:rFonts w:ascii="Arial" w:eastAsia="Times New Roman" w:hAnsi="Arial" w:cs="Arial"/>
                <w:sz w:val="20"/>
                <w:szCs w:val="20"/>
                <w:vertAlign w:val="superscript"/>
              </w:rPr>
              <w:t>a</w:t>
            </w:r>
          </w:p>
        </w:tc>
      </w:tr>
      <w:tr w:rsidR="001C061D" w:rsidRPr="00F66333" w:rsidTr="001C061D">
        <w:trPr>
          <w:trHeight w:val="300"/>
        </w:trPr>
        <w:tc>
          <w:tcPr>
            <w:tcW w:w="2546"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i/>
                <w:iCs/>
                <w:sz w:val="20"/>
                <w:szCs w:val="20"/>
              </w:rPr>
            </w:pPr>
            <w:r w:rsidRPr="00F66333">
              <w:rPr>
                <w:rFonts w:ascii="Arial" w:eastAsia="Times New Roman" w:hAnsi="Arial" w:cs="Arial"/>
                <w:i/>
                <w:iCs/>
                <w:sz w:val="20"/>
                <w:szCs w:val="20"/>
              </w:rPr>
              <w:t>Rana catesbeiana</w:t>
            </w:r>
          </w:p>
        </w:tc>
        <w:tc>
          <w:tcPr>
            <w:tcW w:w="138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7</w:t>
            </w:r>
          </w:p>
        </w:tc>
        <w:tc>
          <w:tcPr>
            <w:tcW w:w="90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1</w:t>
            </w:r>
          </w:p>
        </w:tc>
        <w:tc>
          <w:tcPr>
            <w:tcW w:w="135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180</w:t>
            </w:r>
            <w:r w:rsidRPr="00F66333">
              <w:rPr>
                <w:rFonts w:ascii="Arial" w:eastAsia="Times New Roman" w:hAnsi="Arial" w:cs="Arial"/>
                <w:sz w:val="20"/>
                <w:szCs w:val="20"/>
                <w:vertAlign w:val="superscript"/>
              </w:rPr>
              <w:t>e</w:t>
            </w:r>
          </w:p>
        </w:tc>
        <w:tc>
          <w:tcPr>
            <w:tcW w:w="207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Permanent</w:t>
            </w:r>
          </w:p>
        </w:tc>
        <w:tc>
          <w:tcPr>
            <w:tcW w:w="207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High</w:t>
            </w:r>
          </w:p>
        </w:tc>
        <w:tc>
          <w:tcPr>
            <w:tcW w:w="1340" w:type="dxa"/>
            <w:tcBorders>
              <w:top w:val="nil"/>
              <w:left w:val="nil"/>
              <w:bottom w:val="single" w:sz="4" w:space="0" w:color="auto"/>
              <w:right w:val="nil"/>
            </w:tcBorders>
            <w:shd w:val="clear" w:color="000000" w:fill="FFFFFF"/>
            <w:vAlign w:val="center"/>
            <w:hideMark/>
          </w:tcPr>
          <w:p w:rsidR="001C061D" w:rsidRPr="00F66333" w:rsidRDefault="001C061D"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Annually</w:t>
            </w:r>
          </w:p>
        </w:tc>
        <w:tc>
          <w:tcPr>
            <w:tcW w:w="1304" w:type="dxa"/>
            <w:tcBorders>
              <w:top w:val="nil"/>
              <w:left w:val="nil"/>
              <w:bottom w:val="single" w:sz="4" w:space="0" w:color="auto"/>
              <w:right w:val="nil"/>
            </w:tcBorders>
            <w:shd w:val="clear" w:color="000000" w:fill="FFFFFF"/>
          </w:tcPr>
          <w:p w:rsidR="001C061D" w:rsidRPr="00F66333" w:rsidRDefault="00B367C9" w:rsidP="00F66333">
            <w:pPr>
              <w:spacing w:after="0" w:line="240" w:lineRule="auto"/>
              <w:jc w:val="center"/>
              <w:rPr>
                <w:rFonts w:ascii="Arial" w:eastAsia="Times New Roman" w:hAnsi="Arial" w:cs="Arial"/>
                <w:sz w:val="20"/>
                <w:szCs w:val="20"/>
              </w:rPr>
            </w:pPr>
            <w:r>
              <w:rPr>
                <w:rFonts w:ascii="Arial" w:eastAsia="Times New Roman" w:hAnsi="Arial" w:cs="Arial"/>
                <w:sz w:val="20"/>
                <w:szCs w:val="20"/>
              </w:rPr>
              <w:t>25-60</w:t>
            </w:r>
            <w:r w:rsidRPr="008C515A">
              <w:rPr>
                <w:rFonts w:ascii="Arial" w:eastAsia="Times New Roman" w:hAnsi="Arial" w:cs="Arial"/>
                <w:sz w:val="20"/>
                <w:szCs w:val="20"/>
                <w:vertAlign w:val="superscript"/>
              </w:rPr>
              <w:t>f</w:t>
            </w:r>
          </w:p>
        </w:tc>
      </w:tr>
      <w:tr w:rsidR="00936D29" w:rsidRPr="00F66333" w:rsidTr="00E84C4E">
        <w:trPr>
          <w:trHeight w:val="600"/>
        </w:trPr>
        <w:tc>
          <w:tcPr>
            <w:tcW w:w="12960" w:type="dxa"/>
            <w:gridSpan w:val="8"/>
            <w:tcBorders>
              <w:top w:val="single" w:sz="4" w:space="0" w:color="auto"/>
              <w:left w:val="nil"/>
              <w:bottom w:val="nil"/>
              <w:right w:val="nil"/>
            </w:tcBorders>
            <w:shd w:val="clear" w:color="000000" w:fill="FFFFFF"/>
            <w:vAlign w:val="center"/>
            <w:hideMark/>
          </w:tcPr>
          <w:p w:rsidR="00936D29" w:rsidRPr="00F66333" w:rsidRDefault="00936D29" w:rsidP="00F66333">
            <w:pPr>
              <w:spacing w:after="0" w:line="240" w:lineRule="auto"/>
              <w:rPr>
                <w:rFonts w:ascii="Arial" w:eastAsia="Times New Roman" w:hAnsi="Arial" w:cs="Arial"/>
                <w:sz w:val="20"/>
                <w:szCs w:val="20"/>
                <w:vertAlign w:val="superscript"/>
              </w:rPr>
            </w:pPr>
            <w:r w:rsidRPr="00F66333">
              <w:rPr>
                <w:rFonts w:ascii="Arial" w:eastAsia="Times New Roman" w:hAnsi="Arial" w:cs="Arial"/>
                <w:sz w:val="20"/>
                <w:szCs w:val="20"/>
                <w:vertAlign w:val="superscript"/>
              </w:rPr>
              <w:t>a</w:t>
            </w:r>
            <w:r w:rsidRPr="00F66333">
              <w:rPr>
                <w:rFonts w:ascii="Arial" w:eastAsia="Times New Roman" w:hAnsi="Arial" w:cs="Arial"/>
                <w:sz w:val="20"/>
                <w:szCs w:val="20"/>
              </w:rPr>
              <w:t xml:space="preserve">Lannoo, M., A. L. Gallant, P. Nanjappa, L. Blackburn, and R. Hendricks. 2005. Species accounts. Pp. 349-914 </w:t>
            </w:r>
            <w:r w:rsidRPr="00F66333">
              <w:rPr>
                <w:rFonts w:ascii="Arial" w:eastAsia="Times New Roman" w:hAnsi="Arial" w:cs="Arial"/>
                <w:i/>
                <w:iCs/>
                <w:sz w:val="20"/>
                <w:szCs w:val="20"/>
              </w:rPr>
              <w:t>in</w:t>
            </w:r>
            <w:r w:rsidRPr="00F66333">
              <w:rPr>
                <w:rFonts w:ascii="Arial" w:eastAsia="Times New Roman" w:hAnsi="Arial" w:cs="Arial"/>
                <w:sz w:val="20"/>
                <w:szCs w:val="20"/>
              </w:rPr>
              <w:t xml:space="preserve"> M. J. Lannoo, ed. Amphibian declines: the conservation status of United States species. University of California Press.</w:t>
            </w:r>
          </w:p>
        </w:tc>
      </w:tr>
      <w:tr w:rsidR="00936D29" w:rsidRPr="00F66333" w:rsidTr="00440F7D">
        <w:trPr>
          <w:trHeight w:val="600"/>
        </w:trPr>
        <w:tc>
          <w:tcPr>
            <w:tcW w:w="12960" w:type="dxa"/>
            <w:gridSpan w:val="8"/>
            <w:tcBorders>
              <w:top w:val="nil"/>
              <w:left w:val="nil"/>
              <w:bottom w:val="nil"/>
              <w:right w:val="nil"/>
            </w:tcBorders>
            <w:shd w:val="clear" w:color="000000" w:fill="FFFFFF"/>
            <w:vAlign w:val="center"/>
            <w:hideMark/>
          </w:tcPr>
          <w:p w:rsidR="00936D29" w:rsidRPr="00F66333" w:rsidRDefault="00936D29" w:rsidP="00F66333">
            <w:pPr>
              <w:spacing w:after="0" w:line="240" w:lineRule="auto"/>
              <w:rPr>
                <w:rFonts w:ascii="Arial" w:eastAsia="Times New Roman" w:hAnsi="Arial" w:cs="Arial"/>
                <w:sz w:val="20"/>
                <w:szCs w:val="20"/>
                <w:vertAlign w:val="superscript"/>
              </w:rPr>
            </w:pPr>
            <w:r w:rsidRPr="00F66333">
              <w:rPr>
                <w:rFonts w:ascii="Arial" w:eastAsia="Times New Roman" w:hAnsi="Arial" w:cs="Arial"/>
                <w:sz w:val="20"/>
                <w:szCs w:val="20"/>
                <w:vertAlign w:val="superscript"/>
              </w:rPr>
              <w:t>b</w:t>
            </w:r>
            <w:r w:rsidRPr="00F66333">
              <w:rPr>
                <w:rFonts w:ascii="Arial" w:eastAsia="Times New Roman" w:hAnsi="Arial" w:cs="Arial"/>
                <w:sz w:val="20"/>
                <w:szCs w:val="20"/>
              </w:rPr>
              <w:t>Rohr, J. R., T. R. Raffel, N. T. Halstead, T. A. McMahon, S. A. Johnson, R. K. Boughton, and L. B. Martin. 2013. Early-life exposure to an herbicide has enduring effects on pathogen-induced mortality. Proceedings of the Royal Society B-Biological Sciences 280:20131502.</w:t>
            </w:r>
          </w:p>
        </w:tc>
      </w:tr>
      <w:tr w:rsidR="00936D29" w:rsidRPr="00F66333" w:rsidTr="00821B44">
        <w:trPr>
          <w:trHeight w:val="300"/>
        </w:trPr>
        <w:tc>
          <w:tcPr>
            <w:tcW w:w="12960" w:type="dxa"/>
            <w:gridSpan w:val="8"/>
            <w:tcBorders>
              <w:top w:val="nil"/>
              <w:left w:val="nil"/>
              <w:bottom w:val="nil"/>
              <w:right w:val="nil"/>
            </w:tcBorders>
            <w:shd w:val="clear" w:color="000000" w:fill="FFFFFF"/>
            <w:vAlign w:val="center"/>
            <w:hideMark/>
          </w:tcPr>
          <w:p w:rsidR="00936D29" w:rsidRPr="00F66333" w:rsidRDefault="00936D29" w:rsidP="00F66333">
            <w:pPr>
              <w:spacing w:after="0" w:line="240" w:lineRule="auto"/>
              <w:rPr>
                <w:rFonts w:ascii="Arial" w:eastAsia="Times New Roman" w:hAnsi="Arial" w:cs="Arial"/>
                <w:sz w:val="20"/>
                <w:szCs w:val="20"/>
                <w:vertAlign w:val="superscript"/>
              </w:rPr>
            </w:pPr>
            <w:r w:rsidRPr="00F66333">
              <w:rPr>
                <w:rFonts w:ascii="Arial" w:eastAsia="Times New Roman" w:hAnsi="Arial" w:cs="Arial"/>
                <w:sz w:val="20"/>
                <w:szCs w:val="20"/>
                <w:vertAlign w:val="superscript"/>
              </w:rPr>
              <w:t>c</w:t>
            </w:r>
            <w:r w:rsidRPr="00F66333">
              <w:rPr>
                <w:rFonts w:ascii="Arial" w:eastAsia="Times New Roman" w:hAnsi="Arial" w:cs="Arial"/>
                <w:sz w:val="20"/>
                <w:szCs w:val="20"/>
              </w:rPr>
              <w:t>Warner, S. C., J. Travis, and W. A. Dunson. 1993. Effect of pH variation on interspecific competition between 2 species of hylid tadpoles. Ecology 74:183-194.</w:t>
            </w:r>
          </w:p>
        </w:tc>
      </w:tr>
      <w:tr w:rsidR="00936D29" w:rsidRPr="00F66333" w:rsidTr="00582A86">
        <w:trPr>
          <w:trHeight w:val="600"/>
        </w:trPr>
        <w:tc>
          <w:tcPr>
            <w:tcW w:w="12960" w:type="dxa"/>
            <w:gridSpan w:val="8"/>
            <w:tcBorders>
              <w:top w:val="nil"/>
              <w:left w:val="nil"/>
              <w:bottom w:val="nil"/>
              <w:right w:val="nil"/>
            </w:tcBorders>
            <w:shd w:val="clear" w:color="000000" w:fill="FFFFFF"/>
            <w:vAlign w:val="center"/>
            <w:hideMark/>
          </w:tcPr>
          <w:p w:rsidR="00936D29" w:rsidRPr="00F66333" w:rsidRDefault="00936D29" w:rsidP="00F66333">
            <w:pPr>
              <w:spacing w:after="0" w:line="240" w:lineRule="auto"/>
              <w:rPr>
                <w:rFonts w:ascii="Arial" w:eastAsia="Times New Roman" w:hAnsi="Arial" w:cs="Arial"/>
                <w:sz w:val="20"/>
                <w:szCs w:val="20"/>
                <w:vertAlign w:val="superscript"/>
              </w:rPr>
            </w:pPr>
            <w:r w:rsidRPr="00F66333">
              <w:rPr>
                <w:rFonts w:ascii="Arial" w:eastAsia="Times New Roman" w:hAnsi="Arial" w:cs="Arial"/>
                <w:sz w:val="20"/>
                <w:szCs w:val="20"/>
                <w:vertAlign w:val="superscript"/>
              </w:rPr>
              <w:t>d</w:t>
            </w:r>
            <w:r w:rsidRPr="00F66333">
              <w:rPr>
                <w:rFonts w:ascii="Arial" w:eastAsia="Times New Roman" w:hAnsi="Arial" w:cs="Arial"/>
                <w:sz w:val="20"/>
                <w:szCs w:val="20"/>
              </w:rPr>
              <w:t>Wright, A. H., and A. A. Wright. 1949. Tree Frogs: Hylidae. Pp. 217-272. Handbook of Frogs and Toads of the United States and Canada. Cornell University Press, Ithaca, New York.</w:t>
            </w:r>
          </w:p>
        </w:tc>
      </w:tr>
      <w:tr w:rsidR="001C061D" w:rsidRPr="00F66333" w:rsidTr="001C061D">
        <w:trPr>
          <w:trHeight w:val="300"/>
        </w:trPr>
        <w:tc>
          <w:tcPr>
            <w:tcW w:w="2546" w:type="dxa"/>
            <w:tcBorders>
              <w:top w:val="nil"/>
              <w:left w:val="nil"/>
              <w:bottom w:val="nil"/>
              <w:right w:val="nil"/>
            </w:tcBorders>
            <w:shd w:val="clear" w:color="000000" w:fill="FFFFFF"/>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vertAlign w:val="superscript"/>
              </w:rPr>
              <w:t>e</w:t>
            </w:r>
            <w:r w:rsidRPr="00F66333">
              <w:rPr>
                <w:rFonts w:ascii="Arial" w:eastAsia="Times New Roman" w:hAnsi="Arial" w:cs="Arial"/>
                <w:sz w:val="20"/>
                <w:szCs w:val="20"/>
              </w:rPr>
              <w:t>Pers. obs., B.F. Sears</w:t>
            </w:r>
          </w:p>
        </w:tc>
        <w:tc>
          <w:tcPr>
            <w:tcW w:w="1380" w:type="dxa"/>
            <w:tcBorders>
              <w:top w:val="nil"/>
              <w:left w:val="nil"/>
              <w:bottom w:val="nil"/>
              <w:right w:val="nil"/>
            </w:tcBorders>
            <w:shd w:val="clear" w:color="000000" w:fill="FFFFFF"/>
            <w:noWrap/>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900" w:type="dxa"/>
            <w:tcBorders>
              <w:top w:val="nil"/>
              <w:left w:val="nil"/>
              <w:bottom w:val="nil"/>
              <w:right w:val="nil"/>
            </w:tcBorders>
            <w:shd w:val="clear" w:color="000000" w:fill="FFFFFF"/>
            <w:noWrap/>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350" w:type="dxa"/>
            <w:tcBorders>
              <w:top w:val="nil"/>
              <w:left w:val="nil"/>
              <w:bottom w:val="nil"/>
              <w:right w:val="nil"/>
            </w:tcBorders>
            <w:shd w:val="clear" w:color="000000" w:fill="FFFFFF"/>
            <w:noWrap/>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070" w:type="dxa"/>
            <w:tcBorders>
              <w:top w:val="nil"/>
              <w:left w:val="nil"/>
              <w:bottom w:val="nil"/>
              <w:right w:val="nil"/>
            </w:tcBorders>
            <w:shd w:val="clear" w:color="000000" w:fill="FFFFFF"/>
            <w:noWrap/>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070" w:type="dxa"/>
            <w:tcBorders>
              <w:top w:val="nil"/>
              <w:left w:val="nil"/>
              <w:bottom w:val="nil"/>
              <w:right w:val="nil"/>
            </w:tcBorders>
            <w:shd w:val="clear" w:color="000000" w:fill="FFFFFF"/>
            <w:noWrap/>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340" w:type="dxa"/>
            <w:tcBorders>
              <w:top w:val="nil"/>
              <w:left w:val="nil"/>
              <w:bottom w:val="nil"/>
              <w:right w:val="nil"/>
            </w:tcBorders>
            <w:shd w:val="clear" w:color="000000" w:fill="FFFFFF"/>
            <w:noWrap/>
            <w:vAlign w:val="center"/>
            <w:hideMark/>
          </w:tcPr>
          <w:p w:rsidR="001C061D" w:rsidRPr="00F66333" w:rsidRDefault="001C061D"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304" w:type="dxa"/>
            <w:tcBorders>
              <w:top w:val="nil"/>
              <w:left w:val="nil"/>
              <w:bottom w:val="nil"/>
              <w:right w:val="nil"/>
            </w:tcBorders>
            <w:shd w:val="clear" w:color="000000" w:fill="FFFFFF"/>
          </w:tcPr>
          <w:p w:rsidR="001C061D" w:rsidRPr="00F66333" w:rsidRDefault="001C061D" w:rsidP="00F66333">
            <w:pPr>
              <w:spacing w:after="0" w:line="240" w:lineRule="auto"/>
              <w:rPr>
                <w:rFonts w:ascii="Arial" w:eastAsia="Times New Roman" w:hAnsi="Arial" w:cs="Arial"/>
                <w:sz w:val="20"/>
                <w:szCs w:val="20"/>
              </w:rPr>
            </w:pPr>
          </w:p>
        </w:tc>
      </w:tr>
      <w:tr w:rsidR="00B367C9" w:rsidRPr="00F66333" w:rsidTr="00503840">
        <w:trPr>
          <w:trHeight w:val="300"/>
        </w:trPr>
        <w:tc>
          <w:tcPr>
            <w:tcW w:w="12960" w:type="dxa"/>
            <w:gridSpan w:val="8"/>
            <w:tcBorders>
              <w:top w:val="nil"/>
              <w:left w:val="nil"/>
              <w:bottom w:val="nil"/>
              <w:right w:val="nil"/>
            </w:tcBorders>
            <w:shd w:val="clear" w:color="000000" w:fill="FFFFFF"/>
            <w:vAlign w:val="center"/>
          </w:tcPr>
          <w:p w:rsidR="00B367C9" w:rsidRPr="00B367C9" w:rsidRDefault="00B367C9" w:rsidP="00B367C9">
            <w:pPr>
              <w:spacing w:after="0" w:line="240" w:lineRule="auto"/>
              <w:rPr>
                <w:rFonts w:ascii="Arial" w:eastAsia="Times New Roman" w:hAnsi="Arial" w:cs="Arial"/>
                <w:sz w:val="20"/>
                <w:szCs w:val="20"/>
              </w:rPr>
            </w:pPr>
            <w:r>
              <w:rPr>
                <w:rFonts w:ascii="Arial" w:eastAsia="Times New Roman" w:hAnsi="Arial" w:cs="Arial"/>
                <w:sz w:val="20"/>
                <w:szCs w:val="20"/>
                <w:vertAlign w:val="superscript"/>
              </w:rPr>
              <w:t>f</w:t>
            </w:r>
            <w:r>
              <w:rPr>
                <w:rFonts w:ascii="Arial" w:eastAsia="Times New Roman" w:hAnsi="Arial" w:cs="Arial"/>
                <w:sz w:val="20"/>
                <w:szCs w:val="20"/>
              </w:rPr>
              <w:t xml:space="preserve">Collins, J. P. 1979. </w:t>
            </w:r>
            <w:r w:rsidRPr="00B367C9">
              <w:rPr>
                <w:rFonts w:ascii="Arial" w:eastAsia="Times New Roman" w:hAnsi="Arial" w:cs="Arial"/>
                <w:sz w:val="20"/>
                <w:szCs w:val="20"/>
              </w:rPr>
              <w:t>Intrapopulation</w:t>
            </w:r>
            <w:r>
              <w:rPr>
                <w:rFonts w:ascii="Arial" w:eastAsia="Times New Roman" w:hAnsi="Arial" w:cs="Arial"/>
                <w:sz w:val="20"/>
                <w:szCs w:val="20"/>
              </w:rPr>
              <w:t xml:space="preserve"> variation in the body size at m</w:t>
            </w:r>
            <w:r w:rsidRPr="00B367C9">
              <w:rPr>
                <w:rFonts w:ascii="Arial" w:eastAsia="Times New Roman" w:hAnsi="Arial" w:cs="Arial"/>
                <w:sz w:val="20"/>
                <w:szCs w:val="20"/>
              </w:rPr>
              <w:t>etamorphosis</w:t>
            </w:r>
            <w:r>
              <w:rPr>
                <w:rFonts w:ascii="Arial" w:eastAsia="Times New Roman" w:hAnsi="Arial" w:cs="Arial"/>
                <w:sz w:val="20"/>
                <w:szCs w:val="20"/>
              </w:rPr>
              <w:t xml:space="preserve"> and timing of metamorphosis in the bullfrog, </w:t>
            </w:r>
            <w:r w:rsidRPr="00B367C9">
              <w:rPr>
                <w:rFonts w:ascii="Arial" w:eastAsia="Times New Roman" w:hAnsi="Arial" w:cs="Arial"/>
                <w:i/>
                <w:sz w:val="20"/>
                <w:szCs w:val="20"/>
              </w:rPr>
              <w:t xml:space="preserve">Rana </w:t>
            </w:r>
            <w:r>
              <w:rPr>
                <w:rFonts w:ascii="Arial" w:eastAsia="Times New Roman" w:hAnsi="Arial" w:cs="Arial"/>
                <w:i/>
                <w:sz w:val="20"/>
                <w:szCs w:val="20"/>
              </w:rPr>
              <w:t>c</w:t>
            </w:r>
            <w:r w:rsidRPr="00B367C9">
              <w:rPr>
                <w:rFonts w:ascii="Arial" w:eastAsia="Times New Roman" w:hAnsi="Arial" w:cs="Arial"/>
                <w:i/>
                <w:sz w:val="20"/>
                <w:szCs w:val="20"/>
              </w:rPr>
              <w:t>atesbeiana</w:t>
            </w:r>
            <w:r>
              <w:rPr>
                <w:rFonts w:ascii="Arial" w:eastAsia="Times New Roman" w:hAnsi="Arial" w:cs="Arial"/>
                <w:sz w:val="20"/>
                <w:szCs w:val="20"/>
              </w:rPr>
              <w:t>.</w:t>
            </w:r>
            <w:r w:rsidR="008C515A">
              <w:rPr>
                <w:rFonts w:ascii="Arial" w:eastAsia="Times New Roman" w:hAnsi="Arial" w:cs="Arial"/>
                <w:sz w:val="20"/>
                <w:szCs w:val="20"/>
              </w:rPr>
              <w:t xml:space="preserve"> 60: 738-749.</w:t>
            </w:r>
          </w:p>
          <w:p w:rsidR="00B367C9" w:rsidRPr="00F66333" w:rsidRDefault="00B367C9" w:rsidP="00F66333">
            <w:pPr>
              <w:spacing w:after="0" w:line="240" w:lineRule="auto"/>
              <w:rPr>
                <w:rFonts w:ascii="Arial" w:eastAsia="Times New Roman" w:hAnsi="Arial" w:cs="Arial"/>
                <w:sz w:val="20"/>
                <w:szCs w:val="20"/>
              </w:rPr>
            </w:pPr>
          </w:p>
        </w:tc>
      </w:tr>
      <w:tr w:rsidR="00B367C9" w:rsidRPr="00F66333" w:rsidTr="001C061D">
        <w:trPr>
          <w:trHeight w:val="300"/>
        </w:trPr>
        <w:tc>
          <w:tcPr>
            <w:tcW w:w="2546" w:type="dxa"/>
            <w:tcBorders>
              <w:top w:val="nil"/>
              <w:left w:val="nil"/>
              <w:bottom w:val="nil"/>
              <w:right w:val="nil"/>
            </w:tcBorders>
            <w:shd w:val="clear" w:color="000000" w:fill="FFFFFF"/>
            <w:vAlign w:val="center"/>
          </w:tcPr>
          <w:p w:rsidR="00B367C9" w:rsidRPr="00F66333" w:rsidRDefault="00B367C9" w:rsidP="00F66333">
            <w:pPr>
              <w:spacing w:after="0" w:line="240" w:lineRule="auto"/>
              <w:rPr>
                <w:rFonts w:ascii="Arial" w:eastAsia="Times New Roman" w:hAnsi="Arial" w:cs="Arial"/>
                <w:sz w:val="20"/>
                <w:szCs w:val="20"/>
                <w:vertAlign w:val="superscript"/>
              </w:rPr>
            </w:pPr>
          </w:p>
        </w:tc>
        <w:tc>
          <w:tcPr>
            <w:tcW w:w="1380" w:type="dxa"/>
            <w:tcBorders>
              <w:top w:val="nil"/>
              <w:left w:val="nil"/>
              <w:bottom w:val="nil"/>
              <w:right w:val="nil"/>
            </w:tcBorders>
            <w:shd w:val="clear" w:color="000000" w:fill="FFFFFF"/>
            <w:noWrap/>
            <w:vAlign w:val="center"/>
          </w:tcPr>
          <w:p w:rsidR="00B367C9" w:rsidRPr="00F66333" w:rsidRDefault="00B367C9" w:rsidP="00F66333">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000000" w:fill="FFFFFF"/>
            <w:noWrap/>
            <w:vAlign w:val="center"/>
          </w:tcPr>
          <w:p w:rsidR="00B367C9" w:rsidRPr="00F66333" w:rsidRDefault="00B367C9" w:rsidP="00F66333">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000000" w:fill="FFFFFF"/>
            <w:noWrap/>
            <w:vAlign w:val="center"/>
          </w:tcPr>
          <w:p w:rsidR="00B367C9" w:rsidRPr="00F66333" w:rsidRDefault="00B367C9" w:rsidP="00F66333">
            <w:pPr>
              <w:spacing w:after="0" w:line="240" w:lineRule="auto"/>
              <w:rPr>
                <w:rFonts w:ascii="Arial" w:eastAsia="Times New Roman" w:hAnsi="Arial" w:cs="Arial"/>
                <w:sz w:val="20"/>
                <w:szCs w:val="20"/>
              </w:rPr>
            </w:pPr>
          </w:p>
        </w:tc>
        <w:tc>
          <w:tcPr>
            <w:tcW w:w="2070" w:type="dxa"/>
            <w:tcBorders>
              <w:top w:val="nil"/>
              <w:left w:val="nil"/>
              <w:bottom w:val="nil"/>
              <w:right w:val="nil"/>
            </w:tcBorders>
            <w:shd w:val="clear" w:color="000000" w:fill="FFFFFF"/>
            <w:noWrap/>
            <w:vAlign w:val="center"/>
          </w:tcPr>
          <w:p w:rsidR="00B367C9" w:rsidRPr="00F66333" w:rsidRDefault="00B367C9" w:rsidP="00F66333">
            <w:pPr>
              <w:spacing w:after="0" w:line="240" w:lineRule="auto"/>
              <w:rPr>
                <w:rFonts w:ascii="Arial" w:eastAsia="Times New Roman" w:hAnsi="Arial" w:cs="Arial"/>
                <w:sz w:val="20"/>
                <w:szCs w:val="20"/>
              </w:rPr>
            </w:pPr>
          </w:p>
        </w:tc>
        <w:tc>
          <w:tcPr>
            <w:tcW w:w="2070" w:type="dxa"/>
            <w:tcBorders>
              <w:top w:val="nil"/>
              <w:left w:val="nil"/>
              <w:bottom w:val="nil"/>
              <w:right w:val="nil"/>
            </w:tcBorders>
            <w:shd w:val="clear" w:color="000000" w:fill="FFFFFF"/>
            <w:noWrap/>
            <w:vAlign w:val="center"/>
          </w:tcPr>
          <w:p w:rsidR="00B367C9" w:rsidRPr="00F66333" w:rsidRDefault="00B367C9" w:rsidP="00F66333">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000000" w:fill="FFFFFF"/>
            <w:noWrap/>
            <w:vAlign w:val="center"/>
          </w:tcPr>
          <w:p w:rsidR="00B367C9" w:rsidRPr="00F66333" w:rsidRDefault="00B367C9" w:rsidP="00F66333">
            <w:pPr>
              <w:spacing w:after="0" w:line="240" w:lineRule="auto"/>
              <w:rPr>
                <w:rFonts w:ascii="Arial" w:eastAsia="Times New Roman" w:hAnsi="Arial" w:cs="Arial"/>
                <w:sz w:val="20"/>
                <w:szCs w:val="20"/>
              </w:rPr>
            </w:pPr>
          </w:p>
        </w:tc>
        <w:tc>
          <w:tcPr>
            <w:tcW w:w="1304" w:type="dxa"/>
            <w:tcBorders>
              <w:top w:val="nil"/>
              <w:left w:val="nil"/>
              <w:bottom w:val="nil"/>
              <w:right w:val="nil"/>
            </w:tcBorders>
            <w:shd w:val="clear" w:color="000000" w:fill="FFFFFF"/>
          </w:tcPr>
          <w:p w:rsidR="00B367C9" w:rsidRPr="00F66333" w:rsidRDefault="00B367C9" w:rsidP="00F66333">
            <w:pPr>
              <w:spacing w:after="0" w:line="240" w:lineRule="auto"/>
              <w:rPr>
                <w:rFonts w:ascii="Arial" w:eastAsia="Times New Roman" w:hAnsi="Arial" w:cs="Arial"/>
                <w:sz w:val="20"/>
                <w:szCs w:val="20"/>
              </w:rPr>
            </w:pPr>
          </w:p>
        </w:tc>
      </w:tr>
    </w:tbl>
    <w:p w:rsidR="00550D0F" w:rsidRDefault="00550D0F">
      <w:pPr>
        <w:rPr>
          <w:rFonts w:ascii="Times New Roman" w:hAnsi="Times New Roman" w:cs="Times New Roman"/>
          <w:noProof/>
        </w:rPr>
        <w:sectPr w:rsidR="00550D0F" w:rsidSect="003F5F82">
          <w:pgSz w:w="15840" w:h="12240" w:orient="landscape"/>
          <w:pgMar w:top="1440" w:right="1440" w:bottom="1440" w:left="1440" w:header="720" w:footer="720" w:gutter="0"/>
          <w:cols w:space="720"/>
          <w:docGrid w:linePitch="360"/>
        </w:sectPr>
      </w:pPr>
    </w:p>
    <w:tbl>
      <w:tblPr>
        <w:tblW w:w="13860" w:type="dxa"/>
        <w:tblLayout w:type="fixed"/>
        <w:tblLook w:val="04A0" w:firstRow="1" w:lastRow="0" w:firstColumn="1" w:lastColumn="0" w:noHBand="0" w:noVBand="1"/>
      </w:tblPr>
      <w:tblGrid>
        <w:gridCol w:w="1800"/>
        <w:gridCol w:w="1170"/>
        <w:gridCol w:w="1106"/>
        <w:gridCol w:w="784"/>
        <w:gridCol w:w="272"/>
        <w:gridCol w:w="1168"/>
        <w:gridCol w:w="810"/>
        <w:gridCol w:w="272"/>
        <w:gridCol w:w="1168"/>
        <w:gridCol w:w="810"/>
        <w:gridCol w:w="272"/>
        <w:gridCol w:w="1168"/>
        <w:gridCol w:w="810"/>
        <w:gridCol w:w="272"/>
        <w:gridCol w:w="1168"/>
        <w:gridCol w:w="810"/>
      </w:tblGrid>
      <w:tr w:rsidR="00F66333" w:rsidRPr="00F66333" w:rsidTr="00F66333">
        <w:trPr>
          <w:trHeight w:val="1380"/>
        </w:trPr>
        <w:tc>
          <w:tcPr>
            <w:tcW w:w="13860" w:type="dxa"/>
            <w:gridSpan w:val="16"/>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b/>
                <w:bCs/>
                <w:sz w:val="20"/>
                <w:szCs w:val="20"/>
              </w:rPr>
            </w:pPr>
            <w:r w:rsidRPr="00F66333">
              <w:rPr>
                <w:rFonts w:ascii="Arial" w:eastAsia="Times New Roman" w:hAnsi="Arial" w:cs="Arial"/>
                <w:b/>
                <w:bCs/>
                <w:sz w:val="20"/>
                <w:szCs w:val="20"/>
              </w:rPr>
              <w:lastRenderedPageBreak/>
              <w:t>Table A2.</w:t>
            </w:r>
            <w:r w:rsidRPr="00F66333">
              <w:rPr>
                <w:rFonts w:ascii="Arial" w:eastAsia="Times New Roman" w:hAnsi="Arial" w:cs="Arial"/>
                <w:sz w:val="20"/>
                <w:szCs w:val="20"/>
              </w:rPr>
              <w:t xml:space="preserve"> Five different estimates of host tolerance of cercarial exposure defined as the slope of the relationship between host mass change and cercarial dose.  The first estimate of tolerance does not control for actual infections, whereas the second and fourth estimates control for actual infections by excluding animals that were infected and the third and fifth estimates control for actual infections by including the number of metacercarial infections as a covariate.  The fourth and fifth estimates of tolerance replace cercarial dose with the number of cercariae that successfully penetrated tadpoles (many cercariae that penetrate are killed by the immune system and thus do not become actual metacercarial infections) when this predictor was available.  </w:t>
            </w:r>
          </w:p>
        </w:tc>
      </w:tr>
      <w:tr w:rsidR="00F66333" w:rsidRPr="00F66333" w:rsidTr="00F66333">
        <w:trPr>
          <w:trHeight w:val="1335"/>
        </w:trPr>
        <w:tc>
          <w:tcPr>
            <w:tcW w:w="1800" w:type="dxa"/>
            <w:tcBorders>
              <w:top w:val="single" w:sz="4" w:space="0" w:color="auto"/>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170" w:type="dxa"/>
            <w:tcBorders>
              <w:top w:val="single" w:sz="4" w:space="0" w:color="auto"/>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estimate 1: Cercarial dose as a predictor of mass change</w:t>
            </w:r>
          </w:p>
        </w:tc>
        <w:tc>
          <w:tcPr>
            <w:tcW w:w="272" w:type="dxa"/>
            <w:tcBorders>
              <w:top w:val="single" w:sz="4" w:space="0" w:color="auto"/>
              <w:left w:val="nil"/>
              <w:bottom w:val="nil"/>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978" w:type="dxa"/>
            <w:gridSpan w:val="2"/>
            <w:tcBorders>
              <w:top w:val="single" w:sz="4" w:space="0" w:color="auto"/>
              <w:left w:val="nil"/>
              <w:bottom w:val="single" w:sz="4" w:space="0" w:color="auto"/>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estimate 2: Cercarial dose as a predictor of mass change and controlling for number of metacercariae</w:t>
            </w:r>
          </w:p>
        </w:tc>
        <w:tc>
          <w:tcPr>
            <w:tcW w:w="272" w:type="dxa"/>
            <w:tcBorders>
              <w:top w:val="single" w:sz="4" w:space="0" w:color="auto"/>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978" w:type="dxa"/>
            <w:gridSpan w:val="2"/>
            <w:tcBorders>
              <w:top w:val="single" w:sz="4" w:space="0" w:color="auto"/>
              <w:left w:val="nil"/>
              <w:bottom w:val="single" w:sz="4" w:space="0" w:color="auto"/>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estimate 3: Cercarial dose as a predictor of mass change and excluding any infected animals</w:t>
            </w:r>
          </w:p>
        </w:tc>
        <w:tc>
          <w:tcPr>
            <w:tcW w:w="272" w:type="dxa"/>
            <w:tcBorders>
              <w:top w:val="single" w:sz="4" w:space="0" w:color="auto"/>
              <w:left w:val="nil"/>
              <w:bottom w:val="nil"/>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978" w:type="dxa"/>
            <w:gridSpan w:val="2"/>
            <w:tcBorders>
              <w:top w:val="single" w:sz="4" w:space="0" w:color="auto"/>
              <w:left w:val="nil"/>
              <w:bottom w:val="single" w:sz="4" w:space="0" w:color="auto"/>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estimate 4: Cercarial dose or attempted infections as a predictor of mass change and controlling for number of metacercariae</w:t>
            </w:r>
          </w:p>
        </w:tc>
        <w:tc>
          <w:tcPr>
            <w:tcW w:w="272" w:type="dxa"/>
            <w:tcBorders>
              <w:top w:val="single" w:sz="4" w:space="0" w:color="auto"/>
              <w:left w:val="nil"/>
              <w:bottom w:val="nil"/>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978" w:type="dxa"/>
            <w:gridSpan w:val="2"/>
            <w:tcBorders>
              <w:top w:val="single" w:sz="4" w:space="0" w:color="auto"/>
              <w:left w:val="nil"/>
              <w:bottom w:val="single" w:sz="4" w:space="0" w:color="auto"/>
              <w:right w:val="nil"/>
            </w:tcBorders>
            <w:shd w:val="clear" w:color="000000" w:fill="FFFFFF"/>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estimate 5: Cercarial dose or attempted infections as a predictor of mass change and excluding any infected animals</w:t>
            </w:r>
          </w:p>
        </w:tc>
      </w:tr>
      <w:tr w:rsidR="00F66333" w:rsidRPr="00F66333" w:rsidTr="00F66333">
        <w:trPr>
          <w:trHeight w:val="510"/>
        </w:trPr>
        <w:tc>
          <w:tcPr>
            <w:tcW w:w="180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Species</w:t>
            </w:r>
          </w:p>
        </w:tc>
        <w:tc>
          <w:tcPr>
            <w:tcW w:w="1170" w:type="dxa"/>
            <w:tcBorders>
              <w:top w:val="nil"/>
              <w:left w:val="nil"/>
              <w:bottom w:val="single" w:sz="4" w:space="0" w:color="auto"/>
              <w:right w:val="nil"/>
            </w:tcBorders>
            <w:shd w:val="clear" w:color="000000" w:fill="FFFFFF"/>
            <w:vAlign w:val="center"/>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Syntopy/ POL</w:t>
            </w:r>
            <w:r w:rsidRPr="00F66333">
              <w:rPr>
                <w:rFonts w:ascii="Arial" w:eastAsia="Times New Roman" w:hAnsi="Arial" w:cs="Arial"/>
                <w:sz w:val="20"/>
                <w:szCs w:val="20"/>
                <w:vertAlign w:val="superscript"/>
              </w:rPr>
              <w:t>a</w:t>
            </w:r>
            <w:r w:rsidRPr="00F66333">
              <w:rPr>
                <w:rFonts w:ascii="Arial" w:eastAsia="Times New Roman" w:hAnsi="Arial" w:cs="Arial"/>
                <w:sz w:val="20"/>
                <w:szCs w:val="20"/>
              </w:rPr>
              <w:t xml:space="preserve"> rank</w:t>
            </w:r>
          </w:p>
        </w:tc>
        <w:tc>
          <w:tcPr>
            <w:tcW w:w="1106"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(ß)</w:t>
            </w:r>
          </w:p>
        </w:tc>
        <w:tc>
          <w:tcPr>
            <w:tcW w:w="784"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St.Err.ß</w:t>
            </w:r>
          </w:p>
        </w:tc>
        <w:tc>
          <w:tcPr>
            <w:tcW w:w="272"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(ß)</w:t>
            </w:r>
          </w:p>
        </w:tc>
        <w:tc>
          <w:tcPr>
            <w:tcW w:w="81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St.Err.ß</w:t>
            </w:r>
          </w:p>
        </w:tc>
        <w:tc>
          <w:tcPr>
            <w:tcW w:w="272"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(ß)</w:t>
            </w:r>
          </w:p>
        </w:tc>
        <w:tc>
          <w:tcPr>
            <w:tcW w:w="81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St.Err.ß</w:t>
            </w:r>
          </w:p>
        </w:tc>
        <w:tc>
          <w:tcPr>
            <w:tcW w:w="272"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(ß)</w:t>
            </w:r>
          </w:p>
        </w:tc>
        <w:tc>
          <w:tcPr>
            <w:tcW w:w="81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St.Err.ß</w:t>
            </w:r>
          </w:p>
        </w:tc>
        <w:tc>
          <w:tcPr>
            <w:tcW w:w="272"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Tolerance (ß)</w:t>
            </w:r>
          </w:p>
        </w:tc>
        <w:tc>
          <w:tcPr>
            <w:tcW w:w="81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St.Err.ß</w:t>
            </w:r>
          </w:p>
        </w:tc>
      </w:tr>
      <w:tr w:rsidR="00F66333" w:rsidRPr="00F66333" w:rsidTr="00F66333">
        <w:trPr>
          <w:trHeight w:val="255"/>
        </w:trPr>
        <w:tc>
          <w:tcPr>
            <w:tcW w:w="180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i/>
                <w:iCs/>
                <w:sz w:val="20"/>
                <w:szCs w:val="20"/>
              </w:rPr>
            </w:pPr>
            <w:r w:rsidRPr="00F66333">
              <w:rPr>
                <w:rFonts w:ascii="Arial" w:eastAsia="Times New Roman" w:hAnsi="Arial" w:cs="Arial"/>
                <w:i/>
                <w:iCs/>
                <w:sz w:val="20"/>
                <w:szCs w:val="20"/>
              </w:rPr>
              <w:t>R. catesbeiana</w:t>
            </w:r>
          </w:p>
        </w:tc>
        <w:tc>
          <w:tcPr>
            <w:tcW w:w="117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1</w:t>
            </w:r>
          </w:p>
        </w:tc>
        <w:tc>
          <w:tcPr>
            <w:tcW w:w="1106"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0.064</w:t>
            </w:r>
          </w:p>
        </w:tc>
        <w:tc>
          <w:tcPr>
            <w:tcW w:w="784"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0.133</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0.064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0.133</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0.064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0.133</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0.064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0.133</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0.064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0.133</w:t>
            </w:r>
          </w:p>
        </w:tc>
      </w:tr>
      <w:tr w:rsidR="00F66333" w:rsidRPr="00F66333" w:rsidTr="00F66333">
        <w:trPr>
          <w:trHeight w:val="255"/>
        </w:trPr>
        <w:tc>
          <w:tcPr>
            <w:tcW w:w="1800" w:type="dxa"/>
            <w:tcBorders>
              <w:top w:val="nil"/>
              <w:left w:val="nil"/>
              <w:bottom w:val="nil"/>
              <w:right w:val="nil"/>
            </w:tcBorders>
            <w:shd w:val="clear" w:color="000000" w:fill="FFFFFF"/>
            <w:vAlign w:val="center"/>
            <w:hideMark/>
          </w:tcPr>
          <w:p w:rsidR="00F66333" w:rsidRPr="00F66333" w:rsidRDefault="00F66333" w:rsidP="00F66333">
            <w:pPr>
              <w:spacing w:after="0" w:line="240" w:lineRule="auto"/>
              <w:rPr>
                <w:rFonts w:ascii="Arial" w:eastAsia="Times New Roman" w:hAnsi="Arial" w:cs="Arial"/>
                <w:i/>
                <w:iCs/>
                <w:color w:val="000000"/>
                <w:sz w:val="20"/>
                <w:szCs w:val="20"/>
              </w:rPr>
            </w:pPr>
            <w:r w:rsidRPr="00F66333">
              <w:rPr>
                <w:rFonts w:ascii="Arial" w:eastAsia="Times New Roman" w:hAnsi="Arial" w:cs="Arial"/>
                <w:i/>
                <w:iCs/>
                <w:color w:val="000000"/>
                <w:sz w:val="20"/>
                <w:szCs w:val="20"/>
              </w:rPr>
              <w:t>H. gratiosa</w:t>
            </w:r>
          </w:p>
        </w:tc>
        <w:tc>
          <w:tcPr>
            <w:tcW w:w="117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2</w:t>
            </w:r>
          </w:p>
        </w:tc>
        <w:tc>
          <w:tcPr>
            <w:tcW w:w="1106"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0.299</w:t>
            </w:r>
          </w:p>
        </w:tc>
        <w:tc>
          <w:tcPr>
            <w:tcW w:w="784"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0.129</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0.344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0.207</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0.295</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0.134</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0.344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0.207</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0.295</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0.134</w:t>
            </w:r>
          </w:p>
        </w:tc>
      </w:tr>
      <w:tr w:rsidR="00F66333" w:rsidRPr="00F66333" w:rsidTr="00F66333">
        <w:trPr>
          <w:trHeight w:val="255"/>
        </w:trPr>
        <w:tc>
          <w:tcPr>
            <w:tcW w:w="1800" w:type="dxa"/>
            <w:tcBorders>
              <w:top w:val="nil"/>
              <w:left w:val="nil"/>
              <w:bottom w:val="nil"/>
              <w:right w:val="nil"/>
            </w:tcBorders>
            <w:shd w:val="clear" w:color="000000" w:fill="FFFFFF"/>
            <w:vAlign w:val="center"/>
            <w:hideMark/>
          </w:tcPr>
          <w:p w:rsidR="00F66333" w:rsidRPr="00F66333" w:rsidRDefault="00F66333" w:rsidP="00F66333">
            <w:pPr>
              <w:spacing w:after="0" w:line="240" w:lineRule="auto"/>
              <w:rPr>
                <w:rFonts w:ascii="Arial" w:eastAsia="Times New Roman" w:hAnsi="Arial" w:cs="Arial"/>
                <w:i/>
                <w:iCs/>
                <w:color w:val="000000"/>
                <w:sz w:val="20"/>
                <w:szCs w:val="20"/>
              </w:rPr>
            </w:pPr>
            <w:r w:rsidRPr="00F66333">
              <w:rPr>
                <w:rFonts w:ascii="Arial" w:eastAsia="Times New Roman" w:hAnsi="Arial" w:cs="Arial"/>
                <w:i/>
                <w:iCs/>
                <w:color w:val="000000"/>
                <w:sz w:val="20"/>
                <w:szCs w:val="20"/>
              </w:rPr>
              <w:t>P. ocularis</w:t>
            </w:r>
          </w:p>
        </w:tc>
        <w:tc>
          <w:tcPr>
            <w:tcW w:w="117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3</w:t>
            </w:r>
          </w:p>
        </w:tc>
        <w:tc>
          <w:tcPr>
            <w:tcW w:w="1106"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0.171</w:t>
            </w:r>
          </w:p>
        </w:tc>
        <w:tc>
          <w:tcPr>
            <w:tcW w:w="784"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0.220</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0.171</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0.220</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0.171</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0.220</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0.171</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0.220</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0.171</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0.220</w:t>
            </w:r>
          </w:p>
        </w:tc>
      </w:tr>
      <w:tr w:rsidR="00F66333" w:rsidRPr="00F66333" w:rsidTr="00F66333">
        <w:trPr>
          <w:trHeight w:val="255"/>
        </w:trPr>
        <w:tc>
          <w:tcPr>
            <w:tcW w:w="1800" w:type="dxa"/>
            <w:tcBorders>
              <w:top w:val="nil"/>
              <w:left w:val="nil"/>
              <w:bottom w:val="nil"/>
              <w:right w:val="nil"/>
            </w:tcBorders>
            <w:shd w:val="clear" w:color="000000" w:fill="FFFFFF"/>
            <w:vAlign w:val="center"/>
            <w:hideMark/>
          </w:tcPr>
          <w:p w:rsidR="00F66333" w:rsidRPr="00F66333" w:rsidRDefault="00F66333" w:rsidP="00F66333">
            <w:pPr>
              <w:spacing w:after="0" w:line="240" w:lineRule="auto"/>
              <w:rPr>
                <w:rFonts w:ascii="Arial" w:eastAsia="Times New Roman" w:hAnsi="Arial" w:cs="Arial"/>
                <w:i/>
                <w:iCs/>
                <w:color w:val="000000"/>
                <w:sz w:val="20"/>
                <w:szCs w:val="20"/>
              </w:rPr>
            </w:pPr>
            <w:r w:rsidRPr="00F66333">
              <w:rPr>
                <w:rFonts w:ascii="Arial" w:eastAsia="Times New Roman" w:hAnsi="Arial" w:cs="Arial"/>
                <w:i/>
                <w:iCs/>
                <w:color w:val="000000"/>
                <w:sz w:val="20"/>
                <w:szCs w:val="20"/>
              </w:rPr>
              <w:t>H. femoralis</w:t>
            </w:r>
          </w:p>
        </w:tc>
        <w:tc>
          <w:tcPr>
            <w:tcW w:w="117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4</w:t>
            </w:r>
          </w:p>
        </w:tc>
        <w:tc>
          <w:tcPr>
            <w:tcW w:w="1106"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-0.209</w:t>
            </w:r>
          </w:p>
        </w:tc>
        <w:tc>
          <w:tcPr>
            <w:tcW w:w="784"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0.128</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-0.339</w:t>
            </w:r>
          </w:p>
        </w:tc>
        <w:tc>
          <w:tcPr>
            <w:tcW w:w="81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0.231</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-0.267</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0.163</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-0.242</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0.236</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-0.502</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0.146</w:t>
            </w:r>
          </w:p>
        </w:tc>
      </w:tr>
      <w:tr w:rsidR="00F66333" w:rsidRPr="00F66333" w:rsidTr="00F66333">
        <w:trPr>
          <w:trHeight w:val="255"/>
        </w:trPr>
        <w:tc>
          <w:tcPr>
            <w:tcW w:w="1800" w:type="dxa"/>
            <w:tcBorders>
              <w:top w:val="nil"/>
              <w:left w:val="nil"/>
              <w:bottom w:val="nil"/>
              <w:right w:val="nil"/>
            </w:tcBorders>
            <w:shd w:val="clear" w:color="000000" w:fill="FFFFFF"/>
            <w:vAlign w:val="center"/>
            <w:hideMark/>
          </w:tcPr>
          <w:p w:rsidR="00F66333" w:rsidRPr="00F66333" w:rsidRDefault="00F66333" w:rsidP="00F66333">
            <w:pPr>
              <w:spacing w:after="0" w:line="240" w:lineRule="auto"/>
              <w:rPr>
                <w:rFonts w:ascii="Arial" w:eastAsia="Times New Roman" w:hAnsi="Arial" w:cs="Arial"/>
                <w:i/>
                <w:iCs/>
                <w:color w:val="000000"/>
                <w:sz w:val="20"/>
                <w:szCs w:val="20"/>
              </w:rPr>
            </w:pPr>
            <w:r w:rsidRPr="00F66333">
              <w:rPr>
                <w:rFonts w:ascii="Arial" w:eastAsia="Times New Roman" w:hAnsi="Arial" w:cs="Arial"/>
                <w:i/>
                <w:iCs/>
                <w:color w:val="000000"/>
                <w:sz w:val="20"/>
                <w:szCs w:val="20"/>
              </w:rPr>
              <w:t>G. carolinensis</w:t>
            </w:r>
          </w:p>
        </w:tc>
        <w:tc>
          <w:tcPr>
            <w:tcW w:w="117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5</w:t>
            </w:r>
          </w:p>
        </w:tc>
        <w:tc>
          <w:tcPr>
            <w:tcW w:w="1106"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-0.284</w:t>
            </w:r>
          </w:p>
        </w:tc>
        <w:tc>
          <w:tcPr>
            <w:tcW w:w="784"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0.127</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-0.284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0.127</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-0.284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0.127</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-0.284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0.127</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-0.284</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0.127</w:t>
            </w:r>
          </w:p>
        </w:tc>
      </w:tr>
      <w:tr w:rsidR="00F66333" w:rsidRPr="00F66333" w:rsidTr="00F66333">
        <w:trPr>
          <w:trHeight w:val="255"/>
        </w:trPr>
        <w:tc>
          <w:tcPr>
            <w:tcW w:w="1800" w:type="dxa"/>
            <w:tcBorders>
              <w:top w:val="nil"/>
              <w:left w:val="nil"/>
              <w:bottom w:val="nil"/>
              <w:right w:val="nil"/>
            </w:tcBorders>
            <w:shd w:val="clear" w:color="000000" w:fill="FFFFFF"/>
            <w:vAlign w:val="center"/>
            <w:hideMark/>
          </w:tcPr>
          <w:p w:rsidR="00F66333" w:rsidRPr="00F66333" w:rsidRDefault="00F66333" w:rsidP="00F66333">
            <w:pPr>
              <w:spacing w:after="0" w:line="240" w:lineRule="auto"/>
              <w:rPr>
                <w:rFonts w:ascii="Arial" w:eastAsia="Times New Roman" w:hAnsi="Arial" w:cs="Arial"/>
                <w:i/>
                <w:iCs/>
                <w:color w:val="000000"/>
                <w:sz w:val="20"/>
                <w:szCs w:val="20"/>
              </w:rPr>
            </w:pPr>
            <w:r w:rsidRPr="00F66333">
              <w:rPr>
                <w:rFonts w:ascii="Arial" w:eastAsia="Times New Roman" w:hAnsi="Arial" w:cs="Arial"/>
                <w:i/>
                <w:iCs/>
                <w:color w:val="000000"/>
                <w:sz w:val="20"/>
                <w:szCs w:val="20"/>
              </w:rPr>
              <w:t>O. septentrionalis</w:t>
            </w:r>
          </w:p>
        </w:tc>
        <w:tc>
          <w:tcPr>
            <w:tcW w:w="117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6</w:t>
            </w:r>
          </w:p>
        </w:tc>
        <w:tc>
          <w:tcPr>
            <w:tcW w:w="1106"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-0.270</w:t>
            </w:r>
          </w:p>
        </w:tc>
        <w:tc>
          <w:tcPr>
            <w:tcW w:w="784"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0.127</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-0.478</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0.168</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-0.287</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0.129</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-0.478</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0.168</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-0.287</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0.129</w:t>
            </w:r>
          </w:p>
        </w:tc>
      </w:tr>
      <w:tr w:rsidR="00F66333" w:rsidRPr="00F66333" w:rsidTr="00F66333">
        <w:trPr>
          <w:trHeight w:val="255"/>
        </w:trPr>
        <w:tc>
          <w:tcPr>
            <w:tcW w:w="1800" w:type="dxa"/>
            <w:tcBorders>
              <w:top w:val="nil"/>
              <w:left w:val="nil"/>
              <w:bottom w:val="single" w:sz="4" w:space="0" w:color="auto"/>
              <w:right w:val="nil"/>
            </w:tcBorders>
            <w:shd w:val="clear" w:color="000000" w:fill="FFFFFF"/>
            <w:vAlign w:val="center"/>
            <w:hideMark/>
          </w:tcPr>
          <w:p w:rsidR="00F66333" w:rsidRPr="00F66333" w:rsidRDefault="00F66333" w:rsidP="00F66333">
            <w:pPr>
              <w:spacing w:after="0" w:line="240" w:lineRule="auto"/>
              <w:rPr>
                <w:rFonts w:ascii="Arial" w:eastAsia="Times New Roman" w:hAnsi="Arial" w:cs="Arial"/>
                <w:i/>
                <w:iCs/>
                <w:color w:val="000000"/>
                <w:sz w:val="20"/>
                <w:szCs w:val="20"/>
              </w:rPr>
            </w:pPr>
            <w:r w:rsidRPr="00F66333">
              <w:rPr>
                <w:rFonts w:ascii="Arial" w:eastAsia="Times New Roman" w:hAnsi="Arial" w:cs="Arial"/>
                <w:i/>
                <w:iCs/>
                <w:color w:val="000000"/>
                <w:sz w:val="20"/>
                <w:szCs w:val="20"/>
              </w:rPr>
              <w:t>S. holbrookii</w:t>
            </w:r>
          </w:p>
        </w:tc>
        <w:tc>
          <w:tcPr>
            <w:tcW w:w="1170"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7</w:t>
            </w:r>
          </w:p>
        </w:tc>
        <w:tc>
          <w:tcPr>
            <w:tcW w:w="1106"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-0.044</w:t>
            </w:r>
          </w:p>
        </w:tc>
        <w:tc>
          <w:tcPr>
            <w:tcW w:w="784"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0.250</w:t>
            </w:r>
          </w:p>
        </w:tc>
        <w:tc>
          <w:tcPr>
            <w:tcW w:w="272"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-0.292</w:t>
            </w:r>
          </w:p>
        </w:tc>
        <w:tc>
          <w:tcPr>
            <w:tcW w:w="810"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0.239</w:t>
            </w:r>
          </w:p>
        </w:tc>
        <w:tc>
          <w:tcPr>
            <w:tcW w:w="272"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-0.044</w:t>
            </w:r>
          </w:p>
        </w:tc>
        <w:tc>
          <w:tcPr>
            <w:tcW w:w="810"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0.250</w:t>
            </w:r>
          </w:p>
        </w:tc>
        <w:tc>
          <w:tcPr>
            <w:tcW w:w="272"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-0.292</w:t>
            </w:r>
          </w:p>
        </w:tc>
        <w:tc>
          <w:tcPr>
            <w:tcW w:w="810"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0.239</w:t>
            </w:r>
          </w:p>
        </w:tc>
        <w:tc>
          <w:tcPr>
            <w:tcW w:w="272"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 </w:t>
            </w:r>
          </w:p>
        </w:tc>
        <w:tc>
          <w:tcPr>
            <w:tcW w:w="1168"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-0.292</w:t>
            </w:r>
          </w:p>
        </w:tc>
        <w:tc>
          <w:tcPr>
            <w:tcW w:w="810" w:type="dxa"/>
            <w:tcBorders>
              <w:top w:val="nil"/>
              <w:left w:val="nil"/>
              <w:bottom w:val="single" w:sz="4" w:space="0" w:color="auto"/>
              <w:right w:val="nil"/>
            </w:tcBorders>
            <w:shd w:val="clear" w:color="000000" w:fill="FFFFFF"/>
            <w:noWrap/>
            <w:vAlign w:val="bottom"/>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0.239</w:t>
            </w:r>
          </w:p>
        </w:tc>
      </w:tr>
      <w:tr w:rsidR="00F66333" w:rsidRPr="00F66333" w:rsidTr="00F66333">
        <w:trPr>
          <w:trHeight w:val="285"/>
        </w:trPr>
        <w:tc>
          <w:tcPr>
            <w:tcW w:w="180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rPr>
                <w:rFonts w:ascii="Arial" w:eastAsia="Times New Roman" w:hAnsi="Arial" w:cs="Arial"/>
                <w:color w:val="000000"/>
                <w:sz w:val="20"/>
                <w:szCs w:val="20"/>
              </w:rPr>
            </w:pPr>
            <w:r w:rsidRPr="00F66333">
              <w:rPr>
                <w:rFonts w:ascii="Arial" w:eastAsia="Times New Roman" w:hAnsi="Arial" w:cs="Arial"/>
                <w:color w:val="000000"/>
                <w:sz w:val="20"/>
                <w:szCs w:val="20"/>
                <w:vertAlign w:val="superscript"/>
              </w:rPr>
              <w:t>a</w:t>
            </w:r>
            <w:r w:rsidRPr="00F66333">
              <w:rPr>
                <w:rFonts w:ascii="Arial" w:eastAsia="Times New Roman" w:hAnsi="Arial" w:cs="Arial"/>
                <w:color w:val="000000"/>
                <w:sz w:val="20"/>
                <w:szCs w:val="20"/>
              </w:rPr>
              <w:t>Pace-of-life</w:t>
            </w:r>
          </w:p>
        </w:tc>
        <w:tc>
          <w:tcPr>
            <w:tcW w:w="117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106"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784"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1168"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810" w:type="dxa"/>
            <w:tcBorders>
              <w:top w:val="nil"/>
              <w:left w:val="nil"/>
              <w:bottom w:val="nil"/>
              <w:right w:val="nil"/>
            </w:tcBorders>
            <w:shd w:val="clear" w:color="000000" w:fill="FFFFFF"/>
            <w:noWrap/>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r>
    </w:tbl>
    <w:p w:rsidR="00550D0F" w:rsidRDefault="00550D0F">
      <w:pPr>
        <w:rPr>
          <w:rFonts w:ascii="Times New Roman" w:hAnsi="Times New Roman" w:cs="Times New Roman"/>
          <w:noProof/>
        </w:rPr>
        <w:sectPr w:rsidR="00550D0F" w:rsidSect="00F66333">
          <w:pgSz w:w="15840" w:h="12240" w:orient="landscape"/>
          <w:pgMar w:top="1008" w:right="1008" w:bottom="1008" w:left="1008" w:header="720" w:footer="720" w:gutter="0"/>
          <w:cols w:space="720"/>
          <w:docGrid w:linePitch="360"/>
        </w:sectPr>
      </w:pPr>
    </w:p>
    <w:tbl>
      <w:tblPr>
        <w:tblW w:w="9740" w:type="dxa"/>
        <w:tblLook w:val="04A0" w:firstRow="1" w:lastRow="0" w:firstColumn="1" w:lastColumn="0" w:noHBand="0" w:noVBand="1"/>
      </w:tblPr>
      <w:tblGrid>
        <w:gridCol w:w="4510"/>
        <w:gridCol w:w="2482"/>
        <w:gridCol w:w="905"/>
        <w:gridCol w:w="717"/>
        <w:gridCol w:w="828"/>
        <w:gridCol w:w="717"/>
      </w:tblGrid>
      <w:tr w:rsidR="00F66333" w:rsidRPr="00F66333" w:rsidTr="00F66333">
        <w:trPr>
          <w:trHeight w:val="1095"/>
        </w:trPr>
        <w:tc>
          <w:tcPr>
            <w:tcW w:w="9740" w:type="dxa"/>
            <w:gridSpan w:val="6"/>
            <w:tcBorders>
              <w:top w:val="nil"/>
              <w:left w:val="nil"/>
              <w:bottom w:val="single" w:sz="4" w:space="0" w:color="auto"/>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b/>
                <w:bCs/>
                <w:sz w:val="20"/>
                <w:szCs w:val="20"/>
              </w:rPr>
            </w:pPr>
            <w:r w:rsidRPr="00F66333">
              <w:rPr>
                <w:rFonts w:ascii="Arial" w:eastAsia="Times New Roman" w:hAnsi="Arial" w:cs="Arial"/>
                <w:b/>
                <w:bCs/>
                <w:sz w:val="20"/>
                <w:szCs w:val="20"/>
              </w:rPr>
              <w:lastRenderedPageBreak/>
              <w:t xml:space="preserve">Table A3. </w:t>
            </w:r>
            <w:r w:rsidRPr="00F66333">
              <w:rPr>
                <w:rFonts w:ascii="Arial" w:eastAsia="Times New Roman" w:hAnsi="Arial" w:cs="Arial"/>
                <w:sz w:val="20"/>
                <w:szCs w:val="20"/>
              </w:rPr>
              <w:t>Associated statistics for the relationships between host species syntopy/pace-of-life (POL) ranking and different measures of host tolerance to cercarial exposure (i.e.,</w:t>
            </w:r>
            <w:r w:rsidR="009A2C30">
              <w:rPr>
                <w:rFonts w:ascii="Arial" w:eastAsia="Times New Roman" w:hAnsi="Arial" w:cs="Arial"/>
                <w:sz w:val="20"/>
                <w:szCs w:val="20"/>
              </w:rPr>
              <w:t xml:space="preserve"> </w:t>
            </w:r>
            <w:r w:rsidRPr="00F66333">
              <w:rPr>
                <w:rFonts w:ascii="Arial" w:eastAsia="Times New Roman" w:hAnsi="Arial" w:cs="Arial"/>
                <w:sz w:val="20"/>
                <w:szCs w:val="20"/>
              </w:rPr>
              <w:t>"Mo</w:t>
            </w:r>
            <w:r w:rsidR="009A2C30">
              <w:rPr>
                <w:rFonts w:ascii="Arial" w:eastAsia="Times New Roman" w:hAnsi="Arial" w:cs="Arial"/>
                <w:sz w:val="20"/>
                <w:szCs w:val="20"/>
              </w:rPr>
              <w:t>dels of tolerance", see Table A2</w:t>
            </w:r>
            <w:r w:rsidRPr="00F66333">
              <w:rPr>
                <w:rFonts w:ascii="Arial" w:eastAsia="Times New Roman" w:hAnsi="Arial" w:cs="Arial"/>
                <w:sz w:val="20"/>
                <w:szCs w:val="20"/>
              </w:rPr>
              <w:t>) weighting by the inverse of the variance of the tolerance estimate.  Regardless of how tolerance was estimated, the syntopy/POL ranking was a signif</w:t>
            </w:r>
            <w:r w:rsidR="009A2C30">
              <w:rPr>
                <w:rFonts w:ascii="Arial" w:eastAsia="Times New Roman" w:hAnsi="Arial" w:cs="Arial"/>
                <w:sz w:val="20"/>
                <w:szCs w:val="20"/>
              </w:rPr>
              <w:t>i</w:t>
            </w:r>
            <w:r w:rsidRPr="00F66333">
              <w:rPr>
                <w:rFonts w:ascii="Arial" w:eastAsia="Times New Roman" w:hAnsi="Arial" w:cs="Arial"/>
                <w:sz w:val="20"/>
                <w:szCs w:val="20"/>
              </w:rPr>
              <w:t>cant positive predictor of tolerance.</w:t>
            </w:r>
          </w:p>
        </w:tc>
      </w:tr>
      <w:tr w:rsidR="00F66333" w:rsidRPr="00F66333" w:rsidTr="00F66333">
        <w:trPr>
          <w:trHeight w:val="765"/>
        </w:trPr>
        <w:tc>
          <w:tcPr>
            <w:tcW w:w="451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Models of tolerance</w:t>
            </w:r>
          </w:p>
        </w:tc>
        <w:tc>
          <w:tcPr>
            <w:tcW w:w="2482" w:type="dxa"/>
            <w:tcBorders>
              <w:top w:val="nil"/>
              <w:left w:val="nil"/>
              <w:bottom w:val="single" w:sz="4" w:space="0" w:color="auto"/>
              <w:right w:val="nil"/>
            </w:tcBorders>
            <w:shd w:val="clear" w:color="000000" w:fill="FFFFFF"/>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Slope (ß) for syntopy/ POL ranking versus tolerance</w:t>
            </w:r>
          </w:p>
        </w:tc>
        <w:tc>
          <w:tcPr>
            <w:tcW w:w="822"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St.Err.ß</w:t>
            </w:r>
          </w:p>
        </w:tc>
        <w:tc>
          <w:tcPr>
            <w:tcW w:w="59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i/>
                <w:iCs/>
                <w:sz w:val="20"/>
                <w:szCs w:val="20"/>
              </w:rPr>
              <w:t>R</w:t>
            </w:r>
            <w:r w:rsidRPr="00F66333">
              <w:rPr>
                <w:rFonts w:ascii="Arial" w:eastAsia="Times New Roman" w:hAnsi="Arial" w:cs="Arial"/>
                <w:sz w:val="20"/>
                <w:szCs w:val="20"/>
                <w:vertAlign w:val="superscript"/>
              </w:rPr>
              <w:t>2</w:t>
            </w:r>
          </w:p>
        </w:tc>
        <w:tc>
          <w:tcPr>
            <w:tcW w:w="73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i/>
                <w:iCs/>
                <w:sz w:val="20"/>
                <w:szCs w:val="20"/>
              </w:rPr>
              <w:t>F</w:t>
            </w:r>
            <w:r w:rsidRPr="00F66333">
              <w:rPr>
                <w:rFonts w:ascii="Arial" w:eastAsia="Times New Roman" w:hAnsi="Arial" w:cs="Arial"/>
                <w:sz w:val="20"/>
                <w:szCs w:val="20"/>
                <w:vertAlign w:val="subscript"/>
              </w:rPr>
              <w:t>1,5</w:t>
            </w:r>
          </w:p>
        </w:tc>
        <w:tc>
          <w:tcPr>
            <w:tcW w:w="59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i/>
                <w:iCs/>
                <w:sz w:val="20"/>
                <w:szCs w:val="20"/>
              </w:rPr>
            </w:pPr>
            <w:r w:rsidRPr="00F66333">
              <w:rPr>
                <w:rFonts w:ascii="Arial" w:eastAsia="Times New Roman" w:hAnsi="Arial" w:cs="Arial"/>
                <w:i/>
                <w:iCs/>
                <w:sz w:val="20"/>
                <w:szCs w:val="20"/>
              </w:rPr>
              <w:t>P</w:t>
            </w:r>
          </w:p>
        </w:tc>
      </w:tr>
      <w:tr w:rsidR="00F66333" w:rsidRPr="00F66333" w:rsidTr="00F66333">
        <w:trPr>
          <w:trHeight w:val="510"/>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Cercarial dose as a predictor of mass change</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0.709</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0.315</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0.503</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5.063</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b/>
                <w:bCs/>
                <w:color w:val="000000"/>
                <w:sz w:val="20"/>
                <w:szCs w:val="20"/>
              </w:rPr>
            </w:pPr>
            <w:r w:rsidRPr="00F66333">
              <w:rPr>
                <w:rFonts w:ascii="Arial" w:eastAsia="Times New Roman" w:hAnsi="Arial" w:cs="Arial"/>
                <w:b/>
                <w:bCs/>
                <w:color w:val="000000"/>
                <w:sz w:val="20"/>
                <w:szCs w:val="20"/>
              </w:rPr>
              <w:t>0.037</w:t>
            </w:r>
          </w:p>
        </w:tc>
      </w:tr>
      <w:tr w:rsidR="00F66333" w:rsidRPr="00F66333" w:rsidTr="00F66333">
        <w:trPr>
          <w:trHeight w:val="105"/>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r>
      <w:tr w:rsidR="00F66333" w:rsidRPr="00F66333" w:rsidTr="00F66333">
        <w:trPr>
          <w:trHeight w:val="765"/>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Cercarial dose as a predictor of mass change and controlling for number of metacercariae</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0.808</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0.264</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0.653</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9.396</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b/>
                <w:bCs/>
                <w:color w:val="000000"/>
                <w:sz w:val="20"/>
                <w:szCs w:val="20"/>
              </w:rPr>
            </w:pPr>
            <w:r w:rsidRPr="00F66333">
              <w:rPr>
                <w:rFonts w:ascii="Arial" w:eastAsia="Times New Roman" w:hAnsi="Arial" w:cs="Arial"/>
                <w:b/>
                <w:bCs/>
                <w:color w:val="000000"/>
                <w:sz w:val="20"/>
                <w:szCs w:val="20"/>
              </w:rPr>
              <w:t>0.014</w:t>
            </w:r>
          </w:p>
        </w:tc>
      </w:tr>
      <w:tr w:rsidR="00F66333" w:rsidRPr="00F66333" w:rsidTr="00F66333">
        <w:trPr>
          <w:trHeight w:val="105"/>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r>
      <w:tr w:rsidR="00F66333" w:rsidRPr="00F66333" w:rsidTr="00F66333">
        <w:trPr>
          <w:trHeight w:val="765"/>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Cercarial dose as a predictor of mass change and excluding any infected animals</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0.699</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0.320</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0.489</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4.784</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b/>
                <w:bCs/>
                <w:color w:val="000000"/>
                <w:sz w:val="20"/>
                <w:szCs w:val="20"/>
              </w:rPr>
            </w:pPr>
            <w:r w:rsidRPr="00F66333">
              <w:rPr>
                <w:rFonts w:ascii="Arial" w:eastAsia="Times New Roman" w:hAnsi="Arial" w:cs="Arial"/>
                <w:b/>
                <w:bCs/>
                <w:color w:val="000000"/>
                <w:sz w:val="20"/>
                <w:szCs w:val="20"/>
              </w:rPr>
              <w:t>0.040</w:t>
            </w:r>
          </w:p>
        </w:tc>
      </w:tr>
      <w:tr w:rsidR="00F66333" w:rsidRPr="00F66333" w:rsidTr="00F66333">
        <w:trPr>
          <w:trHeight w:val="105"/>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r>
      <w:tr w:rsidR="00F66333" w:rsidRPr="00F66333" w:rsidTr="00F66333">
        <w:trPr>
          <w:trHeight w:val="765"/>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Cercarial dose or attempted infections as a predictor of mass change and controlling for number of metacercariae</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0.826</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0.252</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0.682</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10.747</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b/>
                <w:bCs/>
                <w:color w:val="000000"/>
                <w:sz w:val="20"/>
                <w:szCs w:val="20"/>
              </w:rPr>
            </w:pPr>
            <w:r w:rsidRPr="00F66333">
              <w:rPr>
                <w:rFonts w:ascii="Arial" w:eastAsia="Times New Roman" w:hAnsi="Arial" w:cs="Arial"/>
                <w:b/>
                <w:bCs/>
                <w:color w:val="000000"/>
                <w:sz w:val="20"/>
                <w:szCs w:val="20"/>
              </w:rPr>
              <w:t>0.011</w:t>
            </w:r>
          </w:p>
        </w:tc>
      </w:tr>
      <w:tr w:rsidR="00F66333" w:rsidRPr="00F66333" w:rsidTr="00F66333">
        <w:trPr>
          <w:trHeight w:val="105"/>
        </w:trPr>
        <w:tc>
          <w:tcPr>
            <w:tcW w:w="4510" w:type="dxa"/>
            <w:tcBorders>
              <w:top w:val="nil"/>
              <w:left w:val="nil"/>
              <w:bottom w:val="nil"/>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 </w:t>
            </w:r>
          </w:p>
        </w:tc>
        <w:tc>
          <w:tcPr>
            <w:tcW w:w="248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822"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730"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c>
          <w:tcPr>
            <w:tcW w:w="598" w:type="dxa"/>
            <w:tcBorders>
              <w:top w:val="nil"/>
              <w:left w:val="nil"/>
              <w:bottom w:val="nil"/>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sz w:val="20"/>
                <w:szCs w:val="20"/>
              </w:rPr>
            </w:pPr>
            <w:r w:rsidRPr="00F66333">
              <w:rPr>
                <w:rFonts w:ascii="Arial" w:eastAsia="Times New Roman" w:hAnsi="Arial" w:cs="Arial"/>
                <w:sz w:val="20"/>
                <w:szCs w:val="20"/>
              </w:rPr>
              <w:t> </w:t>
            </w:r>
          </w:p>
        </w:tc>
      </w:tr>
      <w:tr w:rsidR="00F66333" w:rsidRPr="00F66333" w:rsidTr="00F66333">
        <w:trPr>
          <w:trHeight w:val="765"/>
        </w:trPr>
        <w:tc>
          <w:tcPr>
            <w:tcW w:w="4510" w:type="dxa"/>
            <w:tcBorders>
              <w:top w:val="nil"/>
              <w:left w:val="nil"/>
              <w:bottom w:val="single" w:sz="4" w:space="0" w:color="auto"/>
              <w:right w:val="nil"/>
            </w:tcBorders>
            <w:shd w:val="clear" w:color="000000" w:fill="FFFFFF"/>
            <w:vAlign w:val="bottom"/>
            <w:hideMark/>
          </w:tcPr>
          <w:p w:rsidR="00F66333" w:rsidRPr="00F66333" w:rsidRDefault="00F66333" w:rsidP="00F66333">
            <w:pPr>
              <w:spacing w:after="0" w:line="240" w:lineRule="auto"/>
              <w:rPr>
                <w:rFonts w:ascii="Arial" w:eastAsia="Times New Roman" w:hAnsi="Arial" w:cs="Arial"/>
                <w:sz w:val="20"/>
                <w:szCs w:val="20"/>
              </w:rPr>
            </w:pPr>
            <w:r w:rsidRPr="00F66333">
              <w:rPr>
                <w:rFonts w:ascii="Arial" w:eastAsia="Times New Roman" w:hAnsi="Arial" w:cs="Arial"/>
                <w:sz w:val="20"/>
                <w:szCs w:val="20"/>
              </w:rPr>
              <w:t>Cercarial dose or attempted infections as a predictor of mass change and excluding any infected animals</w:t>
            </w:r>
          </w:p>
        </w:tc>
        <w:tc>
          <w:tcPr>
            <w:tcW w:w="2482"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0.713</w:t>
            </w:r>
          </w:p>
        </w:tc>
        <w:tc>
          <w:tcPr>
            <w:tcW w:w="822"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0.314</w:t>
            </w:r>
          </w:p>
        </w:tc>
        <w:tc>
          <w:tcPr>
            <w:tcW w:w="59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0.508</w:t>
            </w:r>
          </w:p>
        </w:tc>
        <w:tc>
          <w:tcPr>
            <w:tcW w:w="730"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color w:val="000000"/>
                <w:sz w:val="20"/>
                <w:szCs w:val="20"/>
              </w:rPr>
            </w:pPr>
            <w:r w:rsidRPr="00F66333">
              <w:rPr>
                <w:rFonts w:ascii="Arial" w:eastAsia="Times New Roman" w:hAnsi="Arial" w:cs="Arial"/>
                <w:color w:val="000000"/>
                <w:sz w:val="20"/>
                <w:szCs w:val="20"/>
              </w:rPr>
              <w:t>5.159</w:t>
            </w:r>
          </w:p>
        </w:tc>
        <w:tc>
          <w:tcPr>
            <w:tcW w:w="598" w:type="dxa"/>
            <w:tcBorders>
              <w:top w:val="nil"/>
              <w:left w:val="nil"/>
              <w:bottom w:val="single" w:sz="4" w:space="0" w:color="auto"/>
              <w:right w:val="nil"/>
            </w:tcBorders>
            <w:shd w:val="clear" w:color="000000" w:fill="FFFFFF"/>
            <w:noWrap/>
            <w:vAlign w:val="center"/>
            <w:hideMark/>
          </w:tcPr>
          <w:p w:rsidR="00F66333" w:rsidRPr="00F66333" w:rsidRDefault="00F66333" w:rsidP="00F66333">
            <w:pPr>
              <w:spacing w:after="0" w:line="240" w:lineRule="auto"/>
              <w:jc w:val="center"/>
              <w:rPr>
                <w:rFonts w:ascii="Arial" w:eastAsia="Times New Roman" w:hAnsi="Arial" w:cs="Arial"/>
                <w:b/>
                <w:bCs/>
                <w:color w:val="000000"/>
                <w:sz w:val="20"/>
                <w:szCs w:val="20"/>
              </w:rPr>
            </w:pPr>
            <w:r w:rsidRPr="00F66333">
              <w:rPr>
                <w:rFonts w:ascii="Arial" w:eastAsia="Times New Roman" w:hAnsi="Arial" w:cs="Arial"/>
                <w:b/>
                <w:bCs/>
                <w:color w:val="000000"/>
                <w:sz w:val="20"/>
                <w:szCs w:val="20"/>
              </w:rPr>
              <w:t>0.036</w:t>
            </w:r>
          </w:p>
        </w:tc>
      </w:tr>
    </w:tbl>
    <w:p w:rsidR="00550D0F" w:rsidRDefault="00550D0F">
      <w:pPr>
        <w:rPr>
          <w:rFonts w:ascii="Times New Roman" w:hAnsi="Times New Roman" w:cs="Times New Roman"/>
          <w:noProof/>
        </w:rPr>
        <w:sectPr w:rsidR="00550D0F" w:rsidSect="003F5F82">
          <w:pgSz w:w="15840" w:h="12240" w:orient="landscape"/>
          <w:pgMar w:top="1440" w:right="1440" w:bottom="1440" w:left="1440" w:header="720" w:footer="720" w:gutter="0"/>
          <w:cols w:space="720"/>
          <w:docGrid w:linePitch="360"/>
        </w:sectPr>
      </w:pPr>
    </w:p>
    <w:tbl>
      <w:tblPr>
        <w:tblW w:w="11690" w:type="dxa"/>
        <w:tblLook w:val="04A0" w:firstRow="1" w:lastRow="0" w:firstColumn="1" w:lastColumn="0" w:noHBand="0" w:noVBand="1"/>
      </w:tblPr>
      <w:tblGrid>
        <w:gridCol w:w="1800"/>
        <w:gridCol w:w="906"/>
        <w:gridCol w:w="728"/>
        <w:gridCol w:w="728"/>
        <w:gridCol w:w="728"/>
        <w:gridCol w:w="728"/>
        <w:gridCol w:w="272"/>
        <w:gridCol w:w="828"/>
        <w:gridCol w:w="842"/>
        <w:gridCol w:w="828"/>
        <w:gridCol w:w="828"/>
        <w:gridCol w:w="272"/>
        <w:gridCol w:w="1042"/>
        <w:gridCol w:w="1160"/>
      </w:tblGrid>
      <w:tr w:rsidR="009A2C30" w:rsidRPr="009A2C30" w:rsidTr="009A2C30">
        <w:trPr>
          <w:trHeight w:val="1365"/>
        </w:trPr>
        <w:tc>
          <w:tcPr>
            <w:tcW w:w="11690" w:type="dxa"/>
            <w:gridSpan w:val="14"/>
            <w:tcBorders>
              <w:top w:val="nil"/>
              <w:left w:val="nil"/>
              <w:bottom w:val="single" w:sz="4" w:space="0" w:color="auto"/>
              <w:right w:val="nil"/>
            </w:tcBorders>
            <w:shd w:val="clear" w:color="000000" w:fill="FFFFFF"/>
            <w:vAlign w:val="bottom"/>
            <w:hideMark/>
          </w:tcPr>
          <w:p w:rsidR="009A2C30" w:rsidRPr="009A2C30" w:rsidRDefault="009A2C30" w:rsidP="009A2C30">
            <w:pPr>
              <w:spacing w:after="0" w:line="240" w:lineRule="auto"/>
              <w:rPr>
                <w:rFonts w:ascii="Arial" w:eastAsia="Times New Roman" w:hAnsi="Arial" w:cs="Arial"/>
                <w:sz w:val="20"/>
                <w:szCs w:val="20"/>
              </w:rPr>
            </w:pPr>
            <w:r w:rsidRPr="009A2C30">
              <w:rPr>
                <w:rFonts w:ascii="Arial" w:eastAsia="Times New Roman" w:hAnsi="Arial" w:cs="Arial"/>
                <w:b/>
                <w:bCs/>
                <w:sz w:val="20"/>
                <w:szCs w:val="20"/>
              </w:rPr>
              <w:lastRenderedPageBreak/>
              <w:t>Table A4.</w:t>
            </w:r>
            <w:r w:rsidRPr="009A2C30">
              <w:rPr>
                <w:rFonts w:ascii="Arial" w:eastAsia="Times New Roman" w:hAnsi="Arial" w:cs="Arial"/>
                <w:sz w:val="20"/>
                <w:szCs w:val="20"/>
              </w:rPr>
              <w:t xml:space="preserve"> The ten re-orderings of the original pace-of-life ranking and the associated name of each re-ordering.  We only considered re-orderings of the original three fastest and three slowest ranked species.</w:t>
            </w:r>
          </w:p>
        </w:tc>
      </w:tr>
      <w:tr w:rsidR="009A2C30" w:rsidRPr="009A2C30" w:rsidTr="009A2C30">
        <w:trPr>
          <w:trHeight w:val="600"/>
        </w:trPr>
        <w:tc>
          <w:tcPr>
            <w:tcW w:w="1800"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rPr>
                <w:rFonts w:ascii="Arial" w:eastAsia="Times New Roman" w:hAnsi="Arial" w:cs="Arial"/>
                <w:sz w:val="20"/>
                <w:szCs w:val="20"/>
              </w:rPr>
            </w:pPr>
            <w:r w:rsidRPr="009A2C30">
              <w:rPr>
                <w:rFonts w:ascii="Arial" w:eastAsia="Times New Roman" w:hAnsi="Arial" w:cs="Arial"/>
                <w:sz w:val="20"/>
                <w:szCs w:val="20"/>
              </w:rPr>
              <w:t> </w:t>
            </w:r>
          </w:p>
        </w:tc>
        <w:tc>
          <w:tcPr>
            <w:tcW w:w="906"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rPr>
                <w:rFonts w:ascii="Arial" w:eastAsia="Times New Roman" w:hAnsi="Arial" w:cs="Arial"/>
                <w:sz w:val="20"/>
                <w:szCs w:val="20"/>
              </w:rPr>
            </w:pPr>
            <w:r w:rsidRPr="009A2C30">
              <w:rPr>
                <w:rFonts w:ascii="Arial" w:eastAsia="Times New Roman" w:hAnsi="Arial" w:cs="Arial"/>
                <w:sz w:val="20"/>
                <w:szCs w:val="20"/>
              </w:rPr>
              <w:t> </w:t>
            </w:r>
          </w:p>
        </w:tc>
        <w:tc>
          <w:tcPr>
            <w:tcW w:w="2912" w:type="dxa"/>
            <w:gridSpan w:val="4"/>
            <w:tcBorders>
              <w:top w:val="single" w:sz="4" w:space="0" w:color="auto"/>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Ranks shifted only one spot</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 </w:t>
            </w:r>
          </w:p>
        </w:tc>
        <w:tc>
          <w:tcPr>
            <w:tcW w:w="3326" w:type="dxa"/>
            <w:gridSpan w:val="4"/>
            <w:tcBorders>
              <w:top w:val="single" w:sz="4" w:space="0" w:color="auto"/>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Rankings shifted two spots</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 </w:t>
            </w:r>
          </w:p>
        </w:tc>
        <w:tc>
          <w:tcPr>
            <w:tcW w:w="2202" w:type="dxa"/>
            <w:gridSpan w:val="2"/>
            <w:tcBorders>
              <w:top w:val="single" w:sz="4" w:space="0" w:color="auto"/>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Last three and first three rankings flip-flopped</w:t>
            </w:r>
          </w:p>
        </w:tc>
      </w:tr>
      <w:tr w:rsidR="009A2C30" w:rsidRPr="009A2C30" w:rsidTr="009A2C30">
        <w:trPr>
          <w:trHeight w:val="300"/>
        </w:trPr>
        <w:tc>
          <w:tcPr>
            <w:tcW w:w="1800"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rPr>
                <w:rFonts w:ascii="Arial" w:eastAsia="Times New Roman" w:hAnsi="Arial" w:cs="Arial"/>
                <w:sz w:val="20"/>
                <w:szCs w:val="20"/>
              </w:rPr>
            </w:pPr>
            <w:r w:rsidRPr="009A2C30">
              <w:rPr>
                <w:rFonts w:ascii="Arial" w:eastAsia="Times New Roman" w:hAnsi="Arial" w:cs="Arial"/>
                <w:sz w:val="20"/>
                <w:szCs w:val="20"/>
              </w:rPr>
              <w:t>Species</w:t>
            </w:r>
          </w:p>
        </w:tc>
        <w:tc>
          <w:tcPr>
            <w:tcW w:w="906"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Original ranking</w:t>
            </w:r>
          </w:p>
        </w:tc>
        <w:tc>
          <w:tcPr>
            <w:tcW w:w="7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One</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Shift1</w:t>
            </w:r>
          </w:p>
        </w:tc>
        <w:tc>
          <w:tcPr>
            <w:tcW w:w="7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One</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Shift2</w:t>
            </w:r>
          </w:p>
        </w:tc>
        <w:tc>
          <w:tcPr>
            <w:tcW w:w="7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One</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Shift3</w:t>
            </w:r>
          </w:p>
        </w:tc>
        <w:tc>
          <w:tcPr>
            <w:tcW w:w="7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One</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Shift4</w:t>
            </w:r>
          </w:p>
        </w:tc>
        <w:tc>
          <w:tcPr>
            <w:tcW w:w="272"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Two</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Shifts1</w:t>
            </w:r>
          </w:p>
        </w:tc>
        <w:tc>
          <w:tcPr>
            <w:tcW w:w="842"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Two</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Shifts2</w:t>
            </w:r>
          </w:p>
        </w:tc>
        <w:tc>
          <w:tcPr>
            <w:tcW w:w="8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Two</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Shifts3</w:t>
            </w:r>
          </w:p>
        </w:tc>
        <w:tc>
          <w:tcPr>
            <w:tcW w:w="8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Two</w:t>
            </w:r>
            <w:r>
              <w:rPr>
                <w:rFonts w:ascii="Arial" w:eastAsia="Times New Roman" w:hAnsi="Arial" w:cs="Arial"/>
                <w:color w:val="000000"/>
                <w:sz w:val="20"/>
                <w:szCs w:val="20"/>
              </w:rPr>
              <w:t>-</w:t>
            </w:r>
            <w:r w:rsidRPr="009A2C30">
              <w:rPr>
                <w:rFonts w:ascii="Arial" w:eastAsia="Times New Roman" w:hAnsi="Arial" w:cs="Arial"/>
                <w:color w:val="000000"/>
                <w:sz w:val="20"/>
                <w:szCs w:val="20"/>
              </w:rPr>
              <w:t>Shifts4</w:t>
            </w:r>
          </w:p>
        </w:tc>
        <w:tc>
          <w:tcPr>
            <w:tcW w:w="272"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Flipflop1</w:t>
            </w:r>
          </w:p>
        </w:tc>
        <w:tc>
          <w:tcPr>
            <w:tcW w:w="1160"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Flipflop2</w:t>
            </w:r>
          </w:p>
        </w:tc>
      </w:tr>
      <w:tr w:rsidR="009A2C30" w:rsidRPr="009A2C30" w:rsidTr="009A2C30">
        <w:trPr>
          <w:trHeight w:val="300"/>
        </w:trPr>
        <w:tc>
          <w:tcPr>
            <w:tcW w:w="180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i/>
                <w:iCs/>
                <w:color w:val="000000"/>
                <w:sz w:val="20"/>
                <w:szCs w:val="20"/>
              </w:rPr>
            </w:pPr>
            <w:r w:rsidRPr="009A2C30">
              <w:rPr>
                <w:rFonts w:ascii="Arial" w:eastAsia="Times New Roman" w:hAnsi="Arial" w:cs="Arial"/>
                <w:i/>
                <w:iCs/>
                <w:color w:val="000000"/>
                <w:sz w:val="20"/>
                <w:szCs w:val="20"/>
              </w:rPr>
              <w:t>S. holbrookii</w:t>
            </w:r>
          </w:p>
        </w:tc>
        <w:tc>
          <w:tcPr>
            <w:tcW w:w="906"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8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1160"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r>
      <w:tr w:rsidR="009A2C30" w:rsidRPr="009A2C30" w:rsidTr="009A2C30">
        <w:trPr>
          <w:trHeight w:val="300"/>
        </w:trPr>
        <w:tc>
          <w:tcPr>
            <w:tcW w:w="180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i/>
                <w:iCs/>
                <w:color w:val="000000"/>
                <w:sz w:val="20"/>
                <w:szCs w:val="20"/>
              </w:rPr>
            </w:pPr>
            <w:r w:rsidRPr="009A2C30">
              <w:rPr>
                <w:rFonts w:ascii="Arial" w:eastAsia="Times New Roman" w:hAnsi="Arial" w:cs="Arial"/>
                <w:i/>
                <w:iCs/>
                <w:color w:val="000000"/>
                <w:sz w:val="20"/>
                <w:szCs w:val="20"/>
              </w:rPr>
              <w:t>O. septentrionalis</w:t>
            </w:r>
          </w:p>
        </w:tc>
        <w:tc>
          <w:tcPr>
            <w:tcW w:w="906"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8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1160"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r>
      <w:tr w:rsidR="009A2C30" w:rsidRPr="009A2C30" w:rsidTr="009A2C30">
        <w:trPr>
          <w:trHeight w:val="300"/>
        </w:trPr>
        <w:tc>
          <w:tcPr>
            <w:tcW w:w="180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i/>
                <w:iCs/>
                <w:color w:val="000000"/>
                <w:sz w:val="20"/>
                <w:szCs w:val="20"/>
              </w:rPr>
            </w:pPr>
            <w:r w:rsidRPr="009A2C30">
              <w:rPr>
                <w:rFonts w:ascii="Arial" w:eastAsia="Times New Roman" w:hAnsi="Arial" w:cs="Arial"/>
                <w:i/>
                <w:iCs/>
                <w:color w:val="000000"/>
                <w:sz w:val="20"/>
                <w:szCs w:val="20"/>
              </w:rPr>
              <w:t>G. carolinensis</w:t>
            </w:r>
          </w:p>
        </w:tc>
        <w:tc>
          <w:tcPr>
            <w:tcW w:w="906"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7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7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6</w:t>
            </w:r>
          </w:p>
        </w:tc>
        <w:tc>
          <w:tcPr>
            <w:tcW w:w="842"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7</w:t>
            </w:r>
          </w:p>
        </w:tc>
        <w:tc>
          <w:tcPr>
            <w:tcW w:w="1160"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5</w:t>
            </w:r>
          </w:p>
        </w:tc>
      </w:tr>
      <w:tr w:rsidR="009A2C30" w:rsidRPr="009A2C30" w:rsidTr="009A2C30">
        <w:trPr>
          <w:trHeight w:val="300"/>
        </w:trPr>
        <w:tc>
          <w:tcPr>
            <w:tcW w:w="180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i/>
                <w:iCs/>
                <w:color w:val="000000"/>
                <w:sz w:val="20"/>
                <w:szCs w:val="20"/>
              </w:rPr>
            </w:pPr>
            <w:r w:rsidRPr="009A2C30">
              <w:rPr>
                <w:rFonts w:ascii="Arial" w:eastAsia="Times New Roman" w:hAnsi="Arial" w:cs="Arial"/>
                <w:i/>
                <w:iCs/>
                <w:color w:val="000000"/>
                <w:sz w:val="20"/>
                <w:szCs w:val="20"/>
              </w:rPr>
              <w:t>H. femoralis</w:t>
            </w:r>
          </w:p>
        </w:tc>
        <w:tc>
          <w:tcPr>
            <w:tcW w:w="906"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8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27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c>
          <w:tcPr>
            <w:tcW w:w="1160"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4</w:t>
            </w:r>
          </w:p>
        </w:tc>
      </w:tr>
      <w:tr w:rsidR="009A2C30" w:rsidRPr="009A2C30" w:rsidTr="009A2C30">
        <w:trPr>
          <w:trHeight w:val="300"/>
        </w:trPr>
        <w:tc>
          <w:tcPr>
            <w:tcW w:w="180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i/>
                <w:iCs/>
                <w:color w:val="000000"/>
                <w:sz w:val="20"/>
                <w:szCs w:val="20"/>
              </w:rPr>
            </w:pPr>
            <w:r w:rsidRPr="009A2C30">
              <w:rPr>
                <w:rFonts w:ascii="Arial" w:eastAsia="Times New Roman" w:hAnsi="Arial" w:cs="Arial"/>
                <w:i/>
                <w:iCs/>
                <w:color w:val="000000"/>
                <w:sz w:val="20"/>
                <w:szCs w:val="20"/>
              </w:rPr>
              <w:t>P. ocularis</w:t>
            </w:r>
          </w:p>
        </w:tc>
        <w:tc>
          <w:tcPr>
            <w:tcW w:w="906"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7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7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272"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8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8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8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272"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116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r>
      <w:tr w:rsidR="009A2C30" w:rsidRPr="009A2C30" w:rsidTr="009A2C30">
        <w:trPr>
          <w:trHeight w:val="300"/>
        </w:trPr>
        <w:tc>
          <w:tcPr>
            <w:tcW w:w="180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i/>
                <w:iCs/>
                <w:color w:val="000000"/>
                <w:sz w:val="20"/>
                <w:szCs w:val="20"/>
              </w:rPr>
            </w:pPr>
            <w:r w:rsidRPr="009A2C30">
              <w:rPr>
                <w:rFonts w:ascii="Arial" w:eastAsia="Times New Roman" w:hAnsi="Arial" w:cs="Arial"/>
                <w:i/>
                <w:iCs/>
                <w:color w:val="000000"/>
                <w:sz w:val="20"/>
                <w:szCs w:val="20"/>
              </w:rPr>
              <w:t>H. gratiosa</w:t>
            </w:r>
          </w:p>
        </w:tc>
        <w:tc>
          <w:tcPr>
            <w:tcW w:w="906"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7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7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7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272"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8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8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828"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272"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1160"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r>
      <w:tr w:rsidR="009A2C30" w:rsidRPr="009A2C30" w:rsidTr="009A2C30">
        <w:trPr>
          <w:trHeight w:val="300"/>
        </w:trPr>
        <w:tc>
          <w:tcPr>
            <w:tcW w:w="1800"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rPr>
                <w:rFonts w:ascii="Arial" w:eastAsia="Times New Roman" w:hAnsi="Arial" w:cs="Arial"/>
                <w:i/>
                <w:iCs/>
                <w:sz w:val="20"/>
                <w:szCs w:val="20"/>
              </w:rPr>
            </w:pPr>
            <w:r w:rsidRPr="009A2C30">
              <w:rPr>
                <w:rFonts w:ascii="Arial" w:eastAsia="Times New Roman" w:hAnsi="Arial" w:cs="Arial"/>
                <w:i/>
                <w:iCs/>
                <w:sz w:val="20"/>
                <w:szCs w:val="20"/>
              </w:rPr>
              <w:t>R. catesbeiana</w:t>
            </w:r>
          </w:p>
        </w:tc>
        <w:tc>
          <w:tcPr>
            <w:tcW w:w="906"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728"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728"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7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7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272"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828"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842"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8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c>
          <w:tcPr>
            <w:tcW w:w="828"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2</w:t>
            </w:r>
          </w:p>
        </w:tc>
        <w:tc>
          <w:tcPr>
            <w:tcW w:w="272"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 </w:t>
            </w:r>
          </w:p>
        </w:tc>
        <w:tc>
          <w:tcPr>
            <w:tcW w:w="1042"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1</w:t>
            </w:r>
          </w:p>
        </w:tc>
        <w:tc>
          <w:tcPr>
            <w:tcW w:w="1160"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color w:val="000000"/>
                <w:sz w:val="20"/>
                <w:szCs w:val="20"/>
              </w:rPr>
            </w:pPr>
            <w:r w:rsidRPr="009A2C30">
              <w:rPr>
                <w:rFonts w:ascii="Arial" w:eastAsia="Times New Roman" w:hAnsi="Arial" w:cs="Arial"/>
                <w:color w:val="000000"/>
                <w:sz w:val="20"/>
                <w:szCs w:val="20"/>
              </w:rPr>
              <w:t>3</w:t>
            </w:r>
          </w:p>
        </w:tc>
      </w:tr>
    </w:tbl>
    <w:p w:rsidR="005E11B2" w:rsidRDefault="005E11B2">
      <w:pPr>
        <w:rPr>
          <w:rFonts w:ascii="Times New Roman" w:hAnsi="Times New Roman" w:cs="Times New Roman"/>
          <w:noProof/>
        </w:rPr>
        <w:sectPr w:rsidR="005E11B2" w:rsidSect="003F5F82">
          <w:pgSz w:w="15840" w:h="12240" w:orient="landscape"/>
          <w:pgMar w:top="1440" w:right="1440" w:bottom="1440" w:left="1440" w:header="720" w:footer="720" w:gutter="0"/>
          <w:cols w:space="720"/>
          <w:docGrid w:linePitch="360"/>
        </w:sectPr>
      </w:pPr>
    </w:p>
    <w:tbl>
      <w:tblPr>
        <w:tblW w:w="8000" w:type="dxa"/>
        <w:tblLook w:val="04A0" w:firstRow="1" w:lastRow="0" w:firstColumn="1" w:lastColumn="0" w:noHBand="0" w:noVBand="1"/>
      </w:tblPr>
      <w:tblGrid>
        <w:gridCol w:w="2971"/>
        <w:gridCol w:w="838"/>
        <w:gridCol w:w="837"/>
        <w:gridCol w:w="272"/>
        <w:gridCol w:w="837"/>
        <w:gridCol w:w="837"/>
        <w:gridCol w:w="272"/>
        <w:gridCol w:w="809"/>
        <w:gridCol w:w="717"/>
      </w:tblGrid>
      <w:tr w:rsidR="009A2C30" w:rsidRPr="009A2C30" w:rsidTr="009A2C30">
        <w:trPr>
          <w:trHeight w:val="1365"/>
        </w:trPr>
        <w:tc>
          <w:tcPr>
            <w:tcW w:w="8000" w:type="dxa"/>
            <w:gridSpan w:val="9"/>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b/>
                <w:bCs/>
                <w:sz w:val="20"/>
                <w:szCs w:val="20"/>
              </w:rPr>
            </w:pPr>
            <w:r w:rsidRPr="009A2C30">
              <w:rPr>
                <w:rFonts w:ascii="Arial" w:eastAsia="Times New Roman" w:hAnsi="Arial" w:cs="Arial"/>
                <w:b/>
                <w:bCs/>
                <w:sz w:val="20"/>
                <w:szCs w:val="20"/>
              </w:rPr>
              <w:lastRenderedPageBreak/>
              <w:t xml:space="preserve">Table A5. </w:t>
            </w:r>
            <w:r w:rsidRPr="009A2C30">
              <w:rPr>
                <w:rFonts w:ascii="Arial" w:eastAsia="Times New Roman" w:hAnsi="Arial" w:cs="Arial"/>
                <w:sz w:val="20"/>
                <w:szCs w:val="20"/>
              </w:rPr>
              <w:t>Correlation coefficient and probability value for the relationship between pace-of-life ranking and behavioral resistance (slope for relationship between cercarial dose and total time spent swimming and time spent angled swimming) and tolerance when ten re-orderings of the original pace-of-life ranking were considered.  See Table A4 for a description of the ten re-orderings.</w:t>
            </w:r>
          </w:p>
        </w:tc>
      </w:tr>
      <w:tr w:rsidR="009A2C30" w:rsidRPr="009A2C30" w:rsidTr="009A2C30">
        <w:trPr>
          <w:trHeight w:val="600"/>
        </w:trPr>
        <w:tc>
          <w:tcPr>
            <w:tcW w:w="2971"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rPr>
                <w:rFonts w:ascii="Arial" w:eastAsia="Times New Roman" w:hAnsi="Arial" w:cs="Arial"/>
                <w:sz w:val="20"/>
                <w:szCs w:val="20"/>
              </w:rPr>
            </w:pPr>
            <w:r w:rsidRPr="009A2C30">
              <w:rPr>
                <w:rFonts w:ascii="Arial" w:eastAsia="Times New Roman" w:hAnsi="Arial" w:cs="Arial"/>
                <w:sz w:val="20"/>
                <w:szCs w:val="20"/>
              </w:rPr>
              <w:t> </w:t>
            </w:r>
          </w:p>
        </w:tc>
        <w:tc>
          <w:tcPr>
            <w:tcW w:w="1675" w:type="dxa"/>
            <w:gridSpan w:val="2"/>
            <w:tcBorders>
              <w:top w:val="single" w:sz="4" w:space="0" w:color="auto"/>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Total time spent swimming</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 </w:t>
            </w:r>
          </w:p>
        </w:tc>
        <w:tc>
          <w:tcPr>
            <w:tcW w:w="1674" w:type="dxa"/>
            <w:gridSpan w:val="2"/>
            <w:tcBorders>
              <w:top w:val="single" w:sz="4" w:space="0" w:color="auto"/>
              <w:left w:val="nil"/>
              <w:bottom w:val="single" w:sz="4" w:space="0" w:color="auto"/>
              <w:right w:val="nil"/>
            </w:tcBorders>
            <w:shd w:val="clear" w:color="000000" w:fill="FFFFFF"/>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Time spent angled swimming</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 </w:t>
            </w:r>
          </w:p>
        </w:tc>
        <w:tc>
          <w:tcPr>
            <w:tcW w:w="1522" w:type="dxa"/>
            <w:gridSpan w:val="2"/>
            <w:tcBorders>
              <w:top w:val="single" w:sz="4" w:space="0" w:color="auto"/>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Tolerance</w:t>
            </w:r>
          </w:p>
        </w:tc>
      </w:tr>
      <w:tr w:rsidR="009A2C30" w:rsidRPr="009A2C30" w:rsidTr="009A2C30">
        <w:trPr>
          <w:trHeight w:val="300"/>
        </w:trPr>
        <w:tc>
          <w:tcPr>
            <w:tcW w:w="2971"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Pace-of-life ranking</w:t>
            </w:r>
          </w:p>
        </w:tc>
        <w:tc>
          <w:tcPr>
            <w:tcW w:w="838"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R</w:t>
            </w:r>
          </w:p>
        </w:tc>
        <w:tc>
          <w:tcPr>
            <w:tcW w:w="837"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P</w:t>
            </w:r>
            <w:r w:rsidRPr="009A2C30">
              <w:rPr>
                <w:rFonts w:ascii="Arial" w:eastAsia="Times New Roman" w:hAnsi="Arial" w:cs="Arial"/>
                <w:sz w:val="20"/>
                <w:szCs w:val="20"/>
                <w:vertAlign w:val="superscript"/>
              </w:rPr>
              <w:t>a</w:t>
            </w:r>
          </w:p>
        </w:tc>
        <w:tc>
          <w:tcPr>
            <w:tcW w:w="79"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 </w:t>
            </w:r>
          </w:p>
        </w:tc>
        <w:tc>
          <w:tcPr>
            <w:tcW w:w="837"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R</w:t>
            </w:r>
          </w:p>
        </w:tc>
        <w:tc>
          <w:tcPr>
            <w:tcW w:w="837"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P</w:t>
            </w:r>
            <w:r w:rsidRPr="009A2C30">
              <w:rPr>
                <w:rFonts w:ascii="Arial" w:eastAsia="Times New Roman" w:hAnsi="Arial" w:cs="Arial"/>
                <w:sz w:val="20"/>
                <w:szCs w:val="20"/>
                <w:vertAlign w:val="superscript"/>
              </w:rPr>
              <w:t>a</w:t>
            </w:r>
          </w:p>
        </w:tc>
        <w:tc>
          <w:tcPr>
            <w:tcW w:w="79"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 </w:t>
            </w:r>
          </w:p>
        </w:tc>
        <w:tc>
          <w:tcPr>
            <w:tcW w:w="809"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R</w:t>
            </w:r>
          </w:p>
        </w:tc>
        <w:tc>
          <w:tcPr>
            <w:tcW w:w="713"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i/>
                <w:iCs/>
                <w:sz w:val="20"/>
                <w:szCs w:val="20"/>
              </w:rPr>
            </w:pPr>
            <w:r w:rsidRPr="009A2C30">
              <w:rPr>
                <w:rFonts w:ascii="Arial" w:eastAsia="Times New Roman" w:hAnsi="Arial" w:cs="Arial"/>
                <w:i/>
                <w:iCs/>
                <w:sz w:val="20"/>
                <w:szCs w:val="20"/>
              </w:rPr>
              <w:t>P</w:t>
            </w:r>
            <w:r w:rsidRPr="009A2C30">
              <w:rPr>
                <w:rFonts w:ascii="Arial" w:eastAsia="Times New Roman" w:hAnsi="Arial" w:cs="Arial"/>
                <w:sz w:val="20"/>
                <w:szCs w:val="20"/>
                <w:vertAlign w:val="superscript"/>
              </w:rPr>
              <w:t>a</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Original ranking</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0.885</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0.008</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0.853</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0.015</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-0.826</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0.022</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OneShift1</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0.910</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0.004</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0.898</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0.006</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-0.905</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0.005</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OneShift2</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0.830</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0.021</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0.725</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0.065</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-0.785</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0.037</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OneShift3</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0.917</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0.004</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0.883</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0.008</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-0.868</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0.011</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OneShift4</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0.804</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0.029</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0.771</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0.042</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-0.773</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0.042</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TwoShifts1</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0.884</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0.008</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0.820</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0.024</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-0.932</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0.002</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TwoShifts2</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0.819</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0.024</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0.655</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0.111</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-0.821</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0.023</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TwoShifts3</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0.896</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0.006</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0.858</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0.013</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-0.868</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0.011</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TwoShifts4</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0.766</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0.045</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0.730</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0.062</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-0.760</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0.048</w:t>
            </w:r>
          </w:p>
        </w:tc>
      </w:tr>
      <w:tr w:rsidR="009A2C30" w:rsidRPr="009A2C30" w:rsidTr="009A2C30">
        <w:trPr>
          <w:trHeight w:val="300"/>
        </w:trPr>
        <w:tc>
          <w:tcPr>
            <w:tcW w:w="2971" w:type="dxa"/>
            <w:tcBorders>
              <w:top w:val="nil"/>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Flipflop1</w:t>
            </w:r>
          </w:p>
        </w:tc>
        <w:tc>
          <w:tcPr>
            <w:tcW w:w="838"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0.849</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0.016</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0.706</w:t>
            </w:r>
          </w:p>
        </w:tc>
        <w:tc>
          <w:tcPr>
            <w:tcW w:w="837"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0.076</w:t>
            </w:r>
          </w:p>
        </w:tc>
        <w:tc>
          <w:tcPr>
            <w:tcW w:w="7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-0.890</w:t>
            </w:r>
          </w:p>
        </w:tc>
        <w:tc>
          <w:tcPr>
            <w:tcW w:w="713" w:type="dxa"/>
            <w:tcBorders>
              <w:top w:val="nil"/>
              <w:left w:val="nil"/>
              <w:bottom w:val="nil"/>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0.007</w:t>
            </w:r>
          </w:p>
        </w:tc>
      </w:tr>
      <w:tr w:rsidR="009A2C30" w:rsidRPr="009A2C30" w:rsidTr="009A2C30">
        <w:trPr>
          <w:trHeight w:val="300"/>
        </w:trPr>
        <w:tc>
          <w:tcPr>
            <w:tcW w:w="2971" w:type="dxa"/>
            <w:tcBorders>
              <w:top w:val="nil"/>
              <w:left w:val="nil"/>
              <w:bottom w:val="single" w:sz="4" w:space="0" w:color="auto"/>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rPr>
              <w:t>Flipflop2</w:t>
            </w:r>
          </w:p>
        </w:tc>
        <w:tc>
          <w:tcPr>
            <w:tcW w:w="838"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0.823</w:t>
            </w:r>
          </w:p>
        </w:tc>
        <w:tc>
          <w:tcPr>
            <w:tcW w:w="837"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0.023</w:t>
            </w:r>
          </w:p>
        </w:tc>
        <w:tc>
          <w:tcPr>
            <w:tcW w:w="79"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37"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0.786</w:t>
            </w:r>
          </w:p>
        </w:tc>
        <w:tc>
          <w:tcPr>
            <w:tcW w:w="837"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0.036</w:t>
            </w:r>
          </w:p>
        </w:tc>
        <w:tc>
          <w:tcPr>
            <w:tcW w:w="79"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 </w:t>
            </w:r>
          </w:p>
        </w:tc>
        <w:tc>
          <w:tcPr>
            <w:tcW w:w="809"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sz w:val="20"/>
                <w:szCs w:val="20"/>
              </w:rPr>
            </w:pPr>
            <w:r w:rsidRPr="009A2C30">
              <w:rPr>
                <w:rFonts w:ascii="Arial" w:eastAsia="Times New Roman" w:hAnsi="Arial" w:cs="Arial"/>
                <w:sz w:val="20"/>
                <w:szCs w:val="20"/>
              </w:rPr>
              <w:t>-0.811</w:t>
            </w:r>
          </w:p>
        </w:tc>
        <w:tc>
          <w:tcPr>
            <w:tcW w:w="713" w:type="dxa"/>
            <w:tcBorders>
              <w:top w:val="nil"/>
              <w:left w:val="nil"/>
              <w:bottom w:val="single" w:sz="4" w:space="0" w:color="auto"/>
              <w:right w:val="nil"/>
            </w:tcBorders>
            <w:shd w:val="clear" w:color="000000" w:fill="FFFFFF"/>
            <w:noWrap/>
            <w:vAlign w:val="center"/>
            <w:hideMark/>
          </w:tcPr>
          <w:p w:rsidR="009A2C30" w:rsidRPr="009A2C30" w:rsidRDefault="009A2C30" w:rsidP="009A2C30">
            <w:pPr>
              <w:spacing w:after="0" w:line="240" w:lineRule="auto"/>
              <w:jc w:val="center"/>
              <w:rPr>
                <w:rFonts w:ascii="Arial" w:eastAsia="Times New Roman" w:hAnsi="Arial" w:cs="Arial"/>
                <w:b/>
                <w:bCs/>
                <w:sz w:val="20"/>
                <w:szCs w:val="20"/>
              </w:rPr>
            </w:pPr>
            <w:r w:rsidRPr="009A2C30">
              <w:rPr>
                <w:rFonts w:ascii="Arial" w:eastAsia="Times New Roman" w:hAnsi="Arial" w:cs="Arial"/>
                <w:b/>
                <w:bCs/>
                <w:sz w:val="20"/>
                <w:szCs w:val="20"/>
              </w:rPr>
              <w:t>0.027</w:t>
            </w:r>
          </w:p>
        </w:tc>
      </w:tr>
      <w:tr w:rsidR="009A2C30" w:rsidRPr="009A2C30" w:rsidTr="009A2C30">
        <w:trPr>
          <w:trHeight w:val="255"/>
        </w:trPr>
        <w:tc>
          <w:tcPr>
            <w:tcW w:w="8000" w:type="dxa"/>
            <w:gridSpan w:val="9"/>
            <w:tcBorders>
              <w:top w:val="single" w:sz="4" w:space="0" w:color="auto"/>
              <w:left w:val="nil"/>
              <w:bottom w:val="nil"/>
              <w:right w:val="nil"/>
            </w:tcBorders>
            <w:shd w:val="clear" w:color="000000" w:fill="FFFFFF"/>
            <w:vAlign w:val="center"/>
            <w:hideMark/>
          </w:tcPr>
          <w:p w:rsidR="009A2C30" w:rsidRPr="009A2C30" w:rsidRDefault="009A2C30" w:rsidP="009A2C30">
            <w:pPr>
              <w:spacing w:after="0" w:line="240" w:lineRule="auto"/>
              <w:rPr>
                <w:rFonts w:ascii="Arial" w:eastAsia="Times New Roman" w:hAnsi="Arial" w:cs="Arial"/>
                <w:color w:val="000000"/>
                <w:sz w:val="20"/>
                <w:szCs w:val="20"/>
              </w:rPr>
            </w:pPr>
            <w:r w:rsidRPr="009A2C30">
              <w:rPr>
                <w:rFonts w:ascii="Arial" w:eastAsia="Times New Roman" w:hAnsi="Arial" w:cs="Arial"/>
                <w:color w:val="000000"/>
                <w:sz w:val="20"/>
                <w:szCs w:val="20"/>
                <w:vertAlign w:val="superscript"/>
              </w:rPr>
              <w:t>a</w:t>
            </w:r>
            <w:r w:rsidRPr="009A2C30">
              <w:rPr>
                <w:rFonts w:ascii="Arial" w:eastAsia="Times New Roman" w:hAnsi="Arial" w:cs="Arial"/>
                <w:color w:val="000000"/>
                <w:sz w:val="20"/>
                <w:szCs w:val="20"/>
              </w:rPr>
              <w:t xml:space="preserve"> P-values &lt;0.1 are bolded.</w:t>
            </w:r>
          </w:p>
        </w:tc>
      </w:tr>
    </w:tbl>
    <w:p w:rsidR="003F5F82" w:rsidRDefault="003F5F82">
      <w:pPr>
        <w:rPr>
          <w:rFonts w:ascii="Times New Roman" w:hAnsi="Times New Roman" w:cs="Times New Roman"/>
          <w:noProof/>
        </w:rPr>
        <w:sectPr w:rsidR="003F5F82" w:rsidSect="005E11B2">
          <w:pgSz w:w="12240" w:h="15840"/>
          <w:pgMar w:top="1440" w:right="1440" w:bottom="1440" w:left="1440" w:header="720" w:footer="720" w:gutter="0"/>
          <w:cols w:space="720"/>
          <w:docGrid w:linePitch="360"/>
        </w:sectPr>
      </w:pPr>
    </w:p>
    <w:p w:rsidR="003F5F82" w:rsidRDefault="003F5F82">
      <w:pPr>
        <w:rPr>
          <w:rFonts w:ascii="Times New Roman" w:hAnsi="Times New Roman" w:cs="Times New Roman"/>
          <w:noProof/>
        </w:rPr>
      </w:pPr>
    </w:p>
    <w:p w:rsidR="007F72B5" w:rsidRDefault="007F72B5">
      <w:pPr>
        <w:rPr>
          <w:rFonts w:ascii="Times New Roman" w:hAnsi="Times New Roman" w:cs="Times New Roman"/>
        </w:rPr>
      </w:pPr>
      <w:r>
        <w:rPr>
          <w:rFonts w:ascii="Times New Roman" w:hAnsi="Times New Roman" w:cs="Times New Roman"/>
          <w:noProof/>
        </w:rPr>
        <w:drawing>
          <wp:inline distT="0" distB="0" distL="0" distR="0">
            <wp:extent cx="5943600" cy="3526790"/>
            <wp:effectExtent l="19050" t="0" r="0" b="0"/>
            <wp:docPr id="4" name="Picture 3" descr="Fig 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A1.tif"/>
                    <pic:cNvPicPr/>
                  </pic:nvPicPr>
                  <pic:blipFill>
                    <a:blip r:embed="rId4" cstate="print"/>
                    <a:stretch>
                      <a:fillRect/>
                    </a:stretch>
                  </pic:blipFill>
                  <pic:spPr>
                    <a:xfrm>
                      <a:off x="0" y="0"/>
                      <a:ext cx="5943600" cy="3526790"/>
                    </a:xfrm>
                    <a:prstGeom prst="rect">
                      <a:avLst/>
                    </a:prstGeom>
                  </pic:spPr>
                </pic:pic>
              </a:graphicData>
            </a:graphic>
          </wp:inline>
        </w:drawing>
      </w:r>
    </w:p>
    <w:p w:rsidR="00273084" w:rsidRDefault="008C5E98">
      <w:pPr>
        <w:rPr>
          <w:rFonts w:ascii="Times New Roman" w:hAnsi="Times New Roman" w:cs="Times New Roman"/>
        </w:rPr>
      </w:pPr>
      <w:r>
        <w:rPr>
          <w:rFonts w:ascii="Times New Roman" w:hAnsi="Times New Roman" w:cs="Times New Roman"/>
          <w:b/>
        </w:rPr>
        <w:t>Figure A</w:t>
      </w:r>
      <w:r w:rsidR="00356566" w:rsidRPr="003F5F82">
        <w:rPr>
          <w:rFonts w:ascii="Times New Roman" w:hAnsi="Times New Roman" w:cs="Times New Roman"/>
          <w:b/>
        </w:rPr>
        <w:t>1.</w:t>
      </w:r>
      <w:r w:rsidR="00356566" w:rsidRPr="00EA583F">
        <w:rPr>
          <w:rFonts w:ascii="Times New Roman" w:hAnsi="Times New Roman" w:cs="Times New Roman"/>
        </w:rPr>
        <w:t xml:space="preserve"> Experimental design. </w:t>
      </w:r>
      <w:r w:rsidR="00BC320B" w:rsidRPr="00EA583F">
        <w:rPr>
          <w:rFonts w:ascii="Times New Roman" w:hAnsi="Times New Roman" w:cs="Times New Roman"/>
        </w:rPr>
        <w:t>Tadpoles were exposed to either a benzocaine or control (artificial spring water; ASW) solution for 10 minutes, then rinsed in ASW and exposed to trematode cercariae for 10 minutes in ASW. Tadpoles were then rinsed again and placed in 1L aquaria for 7 days, then euthanized. For four species (</w:t>
      </w:r>
      <w:r w:rsidR="00BC320B" w:rsidRPr="00EA583F">
        <w:rPr>
          <w:rFonts w:ascii="Times New Roman" w:hAnsi="Times New Roman" w:cs="Times New Roman"/>
          <w:i/>
        </w:rPr>
        <w:t xml:space="preserve">Scaphiophus holbrookii, Pseudacris ocularis, Hyla femoralis, </w:t>
      </w:r>
      <w:r w:rsidR="00BC320B" w:rsidRPr="00EA583F">
        <w:rPr>
          <w:rFonts w:ascii="Times New Roman" w:hAnsi="Times New Roman" w:cs="Times New Roman"/>
        </w:rPr>
        <w:t xml:space="preserve">and </w:t>
      </w:r>
      <w:r w:rsidR="00BC320B" w:rsidRPr="00EA583F">
        <w:rPr>
          <w:rFonts w:ascii="Times New Roman" w:hAnsi="Times New Roman" w:cs="Times New Roman"/>
          <w:i/>
        </w:rPr>
        <w:t>Hyla gratiosa</w:t>
      </w:r>
      <w:r w:rsidR="00BC320B" w:rsidRPr="00EA583F">
        <w:rPr>
          <w:rFonts w:ascii="Times New Roman" w:hAnsi="Times New Roman" w:cs="Times New Roman"/>
        </w:rPr>
        <w:t xml:space="preserve">), both exposure ASW and rinse water were pooled to obtain any cercariae which had not successfully penetrated the tadpoles’ skin. Cercariae in this water were stained with Lugol’s iodine and counted under a dissecting microscope. </w:t>
      </w:r>
    </w:p>
    <w:p w:rsidR="00273084" w:rsidRDefault="00273084">
      <w:pPr>
        <w:rPr>
          <w:rFonts w:ascii="Times New Roman" w:hAnsi="Times New Roman" w:cs="Times New Roman"/>
        </w:rPr>
      </w:pPr>
      <w:r>
        <w:rPr>
          <w:rFonts w:ascii="Times New Roman" w:hAnsi="Times New Roman" w:cs="Times New Roman"/>
        </w:rPr>
        <w:br w:type="page"/>
      </w:r>
    </w:p>
    <w:p w:rsidR="00827E83" w:rsidRDefault="00F80D95">
      <w:pPr>
        <w:rPr>
          <w:rFonts w:ascii="Times New Roman" w:hAnsi="Times New Roman" w:cs="Times New Roman"/>
          <w:sz w:val="24"/>
          <w:szCs w:val="24"/>
        </w:rPr>
      </w:pPr>
      <w:r w:rsidRPr="00F80D95">
        <w:rPr>
          <w:noProof/>
        </w:rPr>
        <w:lastRenderedPageBreak/>
        <w:drawing>
          <wp:inline distT="0" distB="0" distL="0" distR="0">
            <wp:extent cx="5845536" cy="3506671"/>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5">
                      <a:extLst>
                        <a:ext uri="{28A0092B-C50C-407E-A947-70E740481C1C}">
                          <a14:useLocalDpi xmlns:a14="http://schemas.microsoft.com/office/drawing/2010/main" val="0"/>
                        </a:ext>
                      </a:extLst>
                    </a:blip>
                    <a:srcRect t="1893" r="12551" b="6131"/>
                    <a:stretch/>
                  </pic:blipFill>
                  <pic:spPr bwMode="auto">
                    <a:xfrm>
                      <a:off x="0" y="0"/>
                      <a:ext cx="5846410" cy="3507195"/>
                    </a:xfrm>
                    <a:prstGeom prst="rect">
                      <a:avLst/>
                    </a:prstGeom>
                    <a:noFill/>
                    <a:ln>
                      <a:noFill/>
                    </a:ln>
                    <a:extLst>
                      <a:ext uri="{53640926-AAD7-44D8-BBD7-CCE9431645EC}">
                        <a14:shadowObscured xmlns:a14="http://schemas.microsoft.com/office/drawing/2010/main"/>
                      </a:ext>
                    </a:extLst>
                  </pic:spPr>
                </pic:pic>
              </a:graphicData>
            </a:graphic>
          </wp:inline>
        </w:drawing>
      </w:r>
    </w:p>
    <w:p w:rsidR="000D2820" w:rsidRDefault="008C5E98">
      <w:pPr>
        <w:rPr>
          <w:rFonts w:ascii="Times New Roman" w:hAnsi="Times New Roman" w:cs="Times New Roman"/>
          <w:sz w:val="24"/>
          <w:szCs w:val="24"/>
        </w:rPr>
        <w:sectPr w:rsidR="000D2820" w:rsidSect="003F5F82">
          <w:pgSz w:w="12240" w:h="15840"/>
          <w:pgMar w:top="1440" w:right="1440" w:bottom="1440" w:left="1440" w:header="720" w:footer="720" w:gutter="0"/>
          <w:cols w:space="720"/>
          <w:docGrid w:linePitch="360"/>
        </w:sectPr>
      </w:pPr>
      <w:r>
        <w:rPr>
          <w:rFonts w:ascii="Times New Roman" w:hAnsi="Times New Roman" w:cs="Times New Roman"/>
          <w:b/>
          <w:sz w:val="24"/>
          <w:szCs w:val="24"/>
        </w:rPr>
        <w:t>Fig A</w:t>
      </w:r>
      <w:r w:rsidR="00273084" w:rsidRPr="003F5F82">
        <w:rPr>
          <w:rFonts w:ascii="Times New Roman" w:hAnsi="Times New Roman" w:cs="Times New Roman"/>
          <w:b/>
          <w:sz w:val="24"/>
          <w:szCs w:val="24"/>
        </w:rPr>
        <w:t>2</w:t>
      </w:r>
      <w:r w:rsidR="00827E83" w:rsidRPr="003F5F82">
        <w:rPr>
          <w:rFonts w:ascii="Times New Roman" w:hAnsi="Times New Roman" w:cs="Times New Roman"/>
          <w:b/>
          <w:sz w:val="24"/>
          <w:szCs w:val="24"/>
        </w:rPr>
        <w:t>.</w:t>
      </w:r>
      <w:r w:rsidR="00827E83">
        <w:rPr>
          <w:rFonts w:ascii="Times New Roman" w:hAnsi="Times New Roman" w:cs="Times New Roman"/>
          <w:sz w:val="24"/>
          <w:szCs w:val="24"/>
        </w:rPr>
        <w:t xml:space="preserve"> Mean </w:t>
      </w:r>
      <w:r w:rsidR="0033013E">
        <w:rPr>
          <w:rFonts w:ascii="Times New Roman" w:hAnsi="Times New Roman" w:cs="Times New Roman"/>
          <w:sz w:val="24"/>
          <w:szCs w:val="24"/>
        </w:rPr>
        <w:t xml:space="preserve">back-transformed </w:t>
      </w:r>
      <w:r w:rsidR="00F80D95">
        <w:rPr>
          <w:rFonts w:ascii="Times New Roman" w:hAnsi="Times New Roman" w:cs="Times New Roman"/>
          <w:sz w:val="24"/>
          <w:szCs w:val="24"/>
        </w:rPr>
        <w:t xml:space="preserve">(± SE) abundance </w:t>
      </w:r>
      <w:r w:rsidR="00827E83" w:rsidRPr="0094328A">
        <w:rPr>
          <w:rFonts w:ascii="Times New Roman" w:hAnsi="Times New Roman" w:cs="Times New Roman"/>
          <w:sz w:val="24"/>
          <w:szCs w:val="24"/>
        </w:rPr>
        <w:t xml:space="preserve">of </w:t>
      </w:r>
      <w:r w:rsidR="00F80D95">
        <w:rPr>
          <w:rFonts w:ascii="Times New Roman" w:hAnsi="Times New Roman" w:cs="Times New Roman"/>
          <w:sz w:val="24"/>
          <w:szCs w:val="24"/>
        </w:rPr>
        <w:t xml:space="preserve">metacercarial </w:t>
      </w:r>
      <w:r w:rsidR="00827E83" w:rsidRPr="0094328A">
        <w:rPr>
          <w:rFonts w:ascii="Times New Roman" w:hAnsi="Times New Roman" w:cs="Times New Roman"/>
          <w:sz w:val="24"/>
          <w:szCs w:val="24"/>
        </w:rPr>
        <w:t>infection</w:t>
      </w:r>
      <w:r w:rsidR="00F80D95">
        <w:rPr>
          <w:rFonts w:ascii="Times New Roman" w:hAnsi="Times New Roman" w:cs="Times New Roman"/>
          <w:sz w:val="24"/>
          <w:szCs w:val="24"/>
        </w:rPr>
        <w:t>s</w:t>
      </w:r>
      <w:r w:rsidR="00827E83" w:rsidRPr="0094328A">
        <w:rPr>
          <w:rFonts w:ascii="Times New Roman" w:hAnsi="Times New Roman" w:cs="Times New Roman"/>
          <w:sz w:val="24"/>
          <w:szCs w:val="24"/>
        </w:rPr>
        <w:t xml:space="preserve"> in 7 anuran species exposed to trematode cercariae</w:t>
      </w:r>
      <w:r w:rsidR="00FD2D09">
        <w:rPr>
          <w:rFonts w:ascii="Times New Roman" w:hAnsi="Times New Roman" w:cs="Times New Roman"/>
          <w:sz w:val="24"/>
          <w:szCs w:val="24"/>
        </w:rPr>
        <w:t xml:space="preserve"> in the presence and absence of the anesthetic benzocaine</w:t>
      </w:r>
      <w:r w:rsidR="00827E83" w:rsidRPr="0094328A">
        <w:rPr>
          <w:rFonts w:ascii="Times New Roman" w:hAnsi="Times New Roman" w:cs="Times New Roman"/>
          <w:sz w:val="24"/>
          <w:szCs w:val="24"/>
        </w:rPr>
        <w:t>. Species are arranged by developmental rate, fr</w:t>
      </w:r>
      <w:r w:rsidR="00F80D95">
        <w:rPr>
          <w:rFonts w:ascii="Times New Roman" w:hAnsi="Times New Roman" w:cs="Times New Roman"/>
          <w:sz w:val="24"/>
          <w:szCs w:val="24"/>
        </w:rPr>
        <w:t>om slow (left) to fast (right).</w:t>
      </w:r>
    </w:p>
    <w:p w:rsidR="000D2820" w:rsidRDefault="000D2820" w:rsidP="000D2820">
      <w:pPr>
        <w:rPr>
          <w:rFonts w:ascii="Times New Roman" w:hAnsi="Times New Roman" w:cs="Times New Roman"/>
          <w:b/>
          <w:sz w:val="24"/>
          <w:szCs w:val="24"/>
        </w:rPr>
      </w:pPr>
      <w:r>
        <w:rPr>
          <w:noProof/>
        </w:rPr>
        <w:lastRenderedPageBreak/>
        <w:drawing>
          <wp:inline distT="0" distB="0" distL="0" distR="0" wp14:anchorId="1E0D1A5F" wp14:editId="34B695E4">
            <wp:extent cx="3124200" cy="3462339"/>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2820" w:rsidRDefault="000D2820" w:rsidP="000D2820">
      <w:pPr>
        <w:rPr>
          <w:rFonts w:ascii="Times New Roman" w:hAnsi="Times New Roman" w:cs="Times New Roman"/>
          <w:sz w:val="24"/>
          <w:szCs w:val="24"/>
        </w:rPr>
        <w:sectPr w:rsidR="000D2820" w:rsidSect="003F5F82">
          <w:pgSz w:w="12240" w:h="15840"/>
          <w:pgMar w:top="1440" w:right="1440" w:bottom="1440" w:left="1440" w:header="720" w:footer="720" w:gutter="0"/>
          <w:cols w:space="720"/>
          <w:docGrid w:linePitch="360"/>
        </w:sectPr>
      </w:pPr>
      <w:r>
        <w:rPr>
          <w:rFonts w:ascii="Times New Roman" w:hAnsi="Times New Roman" w:cs="Times New Roman"/>
          <w:b/>
          <w:sz w:val="24"/>
          <w:szCs w:val="24"/>
        </w:rPr>
        <w:t>Fig A3</w:t>
      </w:r>
      <w:r w:rsidRPr="003F5F82">
        <w:rPr>
          <w:rFonts w:ascii="Times New Roman" w:hAnsi="Times New Roman" w:cs="Times New Roman"/>
          <w:b/>
          <w:sz w:val="24"/>
          <w:szCs w:val="24"/>
        </w:rPr>
        <w:t>.</w:t>
      </w:r>
      <w:r>
        <w:rPr>
          <w:rFonts w:ascii="Times New Roman" w:hAnsi="Times New Roman" w:cs="Times New Roman"/>
          <w:sz w:val="24"/>
          <w:szCs w:val="24"/>
        </w:rPr>
        <w:t xml:space="preserve"> The positive relationship between tolerance estimates based on cercarial dose and attempted infections (controlling for actual infections).</w:t>
      </w:r>
    </w:p>
    <w:p w:rsidR="00B32158" w:rsidRDefault="00B32158">
      <w:pPr>
        <w:rPr>
          <w:rFonts w:ascii="Times New Roman" w:hAnsi="Times New Roman" w:cs="Times New Roman"/>
          <w:sz w:val="24"/>
          <w:szCs w:val="24"/>
        </w:rPr>
      </w:pPr>
    </w:p>
    <w:p w:rsidR="00B32158" w:rsidRDefault="00B32158">
      <w:pPr>
        <w:rPr>
          <w:rFonts w:ascii="Times New Roman" w:hAnsi="Times New Roman" w:cs="Times New Roman"/>
        </w:rPr>
      </w:pPr>
    </w:p>
    <w:p w:rsidR="00B32158" w:rsidRDefault="003F5F82">
      <w:pPr>
        <w:rPr>
          <w:rFonts w:ascii="Times New Roman" w:hAnsi="Times New Roman" w:cs="Times New Roman"/>
        </w:rPr>
      </w:pPr>
      <w:r w:rsidRPr="003F5F82">
        <w:rPr>
          <w:rFonts w:ascii="Times New Roman" w:hAnsi="Times New Roman" w:cs="Times New Roman"/>
          <w:noProof/>
        </w:rPr>
        <mc:AlternateContent>
          <mc:Choice Requires="wps">
            <w:drawing>
              <wp:anchor distT="45720" distB="45720" distL="114300" distR="114300" simplePos="0" relativeHeight="251671552" behindDoc="0" locked="0" layoutInCell="1" allowOverlap="1" wp14:anchorId="7B5A358A" wp14:editId="4EC4D8DB">
                <wp:simplePos x="0" y="0"/>
                <wp:positionH relativeFrom="column">
                  <wp:posOffset>5492416</wp:posOffset>
                </wp:positionH>
                <wp:positionV relativeFrom="paragraph">
                  <wp:posOffset>2018264</wp:posOffset>
                </wp:positionV>
                <wp:extent cx="366395" cy="28829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3F5F82">
                            <w:pPr>
                              <w:rPr>
                                <w:b/>
                              </w:rPr>
                            </w:pPr>
                            <w:r>
                              <w:rPr>
                                <w:b/>
                              </w:rPr>
                              <w:t>G</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A358A" id="_x0000_t202" coordsize="21600,21600" o:spt="202" path="m,l,21600r21600,l21600,xe">
                <v:stroke joinstyle="miter"/>
                <v:path gradientshapeok="t" o:connecttype="rect"/>
              </v:shapetype>
              <v:shape id="Text Box 2" o:spid="_x0000_s1026" type="#_x0000_t202" style="position:absolute;margin-left:432.45pt;margin-top:158.9pt;width:28.85pt;height:2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" filled="f" stroked="f">
                <v:textbox>
                  <w:txbxContent>
                    <w:p w:rsidR="001C061D" w:rsidRPr="003F5F82" w:rsidRDefault="001C061D" w:rsidP="003F5F82">
                      <w:pPr>
                        <w:rPr>
                          <w:b/>
                        </w:rPr>
                      </w:pPr>
                      <w:r>
                        <w:rPr>
                          <w:b/>
                        </w:rPr>
                        <w:t>G</w:t>
                      </w:r>
                      <w:r w:rsidRPr="003F5F82">
                        <w:rPr>
                          <w:b/>
                        </w:rPr>
                        <w:t>)</w:t>
                      </w:r>
                    </w:p>
                  </w:txbxContent>
                </v:textbox>
              </v:shape>
            </w:pict>
          </mc:Fallback>
        </mc:AlternateContent>
      </w:r>
      <w:r w:rsidRPr="003F5F82">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71755156" wp14:editId="3CBE3FA9">
                <wp:simplePos x="0" y="0"/>
                <wp:positionH relativeFrom="column">
                  <wp:posOffset>4108785</wp:posOffset>
                </wp:positionH>
                <wp:positionV relativeFrom="paragraph">
                  <wp:posOffset>2027956</wp:posOffset>
                </wp:positionV>
                <wp:extent cx="366395" cy="28829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3F5F82">
                            <w:pPr>
                              <w:rPr>
                                <w:b/>
                              </w:rPr>
                            </w:pPr>
                            <w:r>
                              <w:rPr>
                                <w:b/>
                              </w:rPr>
                              <w:t>F</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5156" id="_x0000_s1027" type="#_x0000_t202" style="position:absolute;margin-left:323.55pt;margin-top:159.7pt;width:28.85pt;height:2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" filled="f" stroked="f">
                <v:textbox>
                  <w:txbxContent>
                    <w:p w:rsidR="001C061D" w:rsidRPr="003F5F82" w:rsidRDefault="001C061D" w:rsidP="003F5F82">
                      <w:pPr>
                        <w:rPr>
                          <w:b/>
                        </w:rPr>
                      </w:pPr>
                      <w:r>
                        <w:rPr>
                          <w:b/>
                        </w:rPr>
                        <w:t>F</w:t>
                      </w:r>
                      <w:r w:rsidRPr="003F5F82">
                        <w:rPr>
                          <w:b/>
                        </w:rPr>
                        <w:t>)</w:t>
                      </w:r>
                    </w:p>
                  </w:txbxContent>
                </v:textbox>
              </v:shape>
            </w:pict>
          </mc:Fallback>
        </mc:AlternateContent>
      </w:r>
      <w:r w:rsidRPr="003F5F82">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699D1421" wp14:editId="4A1A18BE">
                <wp:simplePos x="0" y="0"/>
                <wp:positionH relativeFrom="column">
                  <wp:posOffset>2658745</wp:posOffset>
                </wp:positionH>
                <wp:positionV relativeFrom="paragraph">
                  <wp:posOffset>2015323</wp:posOffset>
                </wp:positionV>
                <wp:extent cx="366395" cy="28829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3F5F82">
                            <w:pPr>
                              <w:rPr>
                                <w:b/>
                              </w:rPr>
                            </w:pPr>
                            <w:r>
                              <w:rPr>
                                <w:b/>
                              </w:rPr>
                              <w:t>E</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D1421" id="_x0000_s1028" type="#_x0000_t202" style="position:absolute;margin-left:209.35pt;margin-top:158.7pt;width:28.85pt;height:2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" filled="f" stroked="f">
                <v:textbox>
                  <w:txbxContent>
                    <w:p w:rsidR="001C061D" w:rsidRPr="003F5F82" w:rsidRDefault="001C061D" w:rsidP="003F5F82">
                      <w:pPr>
                        <w:rPr>
                          <w:b/>
                        </w:rPr>
                      </w:pPr>
                      <w:r>
                        <w:rPr>
                          <w:b/>
                        </w:rPr>
                        <w:t>E</w:t>
                      </w:r>
                      <w:r w:rsidRPr="003F5F82">
                        <w:rPr>
                          <w:b/>
                        </w:rPr>
                        <w:t>)</w:t>
                      </w:r>
                    </w:p>
                  </w:txbxContent>
                </v:textbox>
              </v:shape>
            </w:pict>
          </mc:Fallback>
        </mc:AlternateContent>
      </w:r>
      <w:r w:rsidRPr="003F5F82">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66341A4C" wp14:editId="77E1B750">
                <wp:simplePos x="0" y="0"/>
                <wp:positionH relativeFrom="column">
                  <wp:posOffset>1263316</wp:posOffset>
                </wp:positionH>
                <wp:positionV relativeFrom="paragraph">
                  <wp:posOffset>2024280</wp:posOffset>
                </wp:positionV>
                <wp:extent cx="366395" cy="28829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3F5F82">
                            <w:pPr>
                              <w:rPr>
                                <w:b/>
                              </w:rPr>
                            </w:pPr>
                            <w:r>
                              <w:rPr>
                                <w:b/>
                              </w:rPr>
                              <w:t>D</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41A4C" id="_x0000_s1029" type="#_x0000_t202" style="position:absolute;margin-left:99.45pt;margin-top:159.4pt;width:28.85pt;height:2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" filled="f" stroked="f">
                <v:textbox>
                  <w:txbxContent>
                    <w:p w:rsidR="001C061D" w:rsidRPr="003F5F82" w:rsidRDefault="001C061D" w:rsidP="003F5F82">
                      <w:pPr>
                        <w:rPr>
                          <w:b/>
                        </w:rPr>
                      </w:pPr>
                      <w:r>
                        <w:rPr>
                          <w:b/>
                        </w:rPr>
                        <w:t>D</w:t>
                      </w:r>
                      <w:r w:rsidRPr="003F5F82">
                        <w:rPr>
                          <w:b/>
                        </w:rPr>
                        <w:t>)</w:t>
                      </w:r>
                    </w:p>
                  </w:txbxContent>
                </v:textbox>
              </v:shape>
            </w:pict>
          </mc:Fallback>
        </mc:AlternateContent>
      </w:r>
      <w:r w:rsidRPr="003F5F82">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294272DF" wp14:editId="753DA3C2">
                <wp:simplePos x="0" y="0"/>
                <wp:positionH relativeFrom="column">
                  <wp:posOffset>4096753</wp:posOffset>
                </wp:positionH>
                <wp:positionV relativeFrom="paragraph">
                  <wp:posOffset>391662</wp:posOffset>
                </wp:positionV>
                <wp:extent cx="366395" cy="28829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3F5F82">
                            <w:pPr>
                              <w:rPr>
                                <w:b/>
                              </w:rPr>
                            </w:pPr>
                            <w:r>
                              <w:rPr>
                                <w:b/>
                              </w:rPr>
                              <w:t>C</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72DF" id="_x0000_s1030" type="#_x0000_t202" style="position:absolute;margin-left:322.6pt;margin-top:30.85pt;width:28.8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" filled="f" stroked="f">
                <v:textbox>
                  <w:txbxContent>
                    <w:p w:rsidR="001C061D" w:rsidRPr="003F5F82" w:rsidRDefault="001C061D" w:rsidP="003F5F82">
                      <w:pPr>
                        <w:rPr>
                          <w:b/>
                        </w:rPr>
                      </w:pPr>
                      <w:r>
                        <w:rPr>
                          <w:b/>
                        </w:rPr>
                        <w:t>C</w:t>
                      </w:r>
                      <w:r w:rsidRPr="003F5F82">
                        <w:rPr>
                          <w:b/>
                        </w:rPr>
                        <w:t>)</w:t>
                      </w:r>
                    </w:p>
                  </w:txbxContent>
                </v:textbox>
              </v:shape>
            </w:pict>
          </mc:Fallback>
        </mc:AlternateContent>
      </w:r>
      <w:r w:rsidRPr="003F5F82">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8C04602" wp14:editId="634A905E">
                <wp:simplePos x="0" y="0"/>
                <wp:positionH relativeFrom="column">
                  <wp:posOffset>2658979</wp:posOffset>
                </wp:positionH>
                <wp:positionV relativeFrom="paragraph">
                  <wp:posOffset>387985</wp:posOffset>
                </wp:positionV>
                <wp:extent cx="366395" cy="28829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3F5F82">
                            <w:pPr>
                              <w:rPr>
                                <w:b/>
                              </w:rPr>
                            </w:pPr>
                            <w:r>
                              <w:rPr>
                                <w:b/>
                              </w:rPr>
                              <w:t>B</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04602" id="_x0000_s1031" type="#_x0000_t202" style="position:absolute;margin-left:209.35pt;margin-top:30.55pt;width:28.85pt;height:2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" filled="f" stroked="f">
                <v:textbox>
                  <w:txbxContent>
                    <w:p w:rsidR="001C061D" w:rsidRPr="003F5F82" w:rsidRDefault="001C061D" w:rsidP="003F5F82">
                      <w:pPr>
                        <w:rPr>
                          <w:b/>
                        </w:rPr>
                      </w:pPr>
                      <w:r>
                        <w:rPr>
                          <w:b/>
                        </w:rPr>
                        <w:t>B</w:t>
                      </w:r>
                      <w:r w:rsidRPr="003F5F82">
                        <w:rPr>
                          <w:b/>
                        </w:rPr>
                        <w:t>)</w:t>
                      </w:r>
                    </w:p>
                  </w:txbxContent>
                </v:textbox>
              </v:shape>
            </w:pict>
          </mc:Fallback>
        </mc:AlternateContent>
      </w:r>
      <w:r w:rsidRPr="003F5F82">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E915797" wp14:editId="68DA15D8">
                <wp:simplePos x="0" y="0"/>
                <wp:positionH relativeFrom="column">
                  <wp:posOffset>1275214</wp:posOffset>
                </wp:positionH>
                <wp:positionV relativeFrom="paragraph">
                  <wp:posOffset>403559</wp:posOffset>
                </wp:positionV>
                <wp:extent cx="366395" cy="2882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pPr>
                              <w:rPr>
                                <w:b/>
                              </w:rPr>
                            </w:pPr>
                            <w:r w:rsidRPr="003F5F82">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15797" id="_x0000_s1032" type="#_x0000_t202" style="position:absolute;margin-left:100.4pt;margin-top:31.8pt;width:28.8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" filled="f" stroked="f">
                <v:textbox>
                  <w:txbxContent>
                    <w:p w:rsidR="001C061D" w:rsidRPr="003F5F82" w:rsidRDefault="001C061D">
                      <w:pPr>
                        <w:rPr>
                          <w:b/>
                        </w:rPr>
                      </w:pPr>
                      <w:r w:rsidRPr="003F5F82">
                        <w:rPr>
                          <w:b/>
                        </w:rPr>
                        <w:t>A)</w:t>
                      </w:r>
                    </w:p>
                  </w:txbxContent>
                </v:textbox>
              </v:shape>
            </w:pict>
          </mc:Fallback>
        </mc:AlternateContent>
      </w:r>
      <w:r w:rsidR="00B32158" w:rsidRPr="00B32158">
        <w:rPr>
          <w:noProof/>
        </w:rPr>
        <w:drawing>
          <wp:inline distT="0" distB="0" distL="0" distR="0" wp14:anchorId="1184DF15" wp14:editId="316ED36A">
            <wp:extent cx="5943600" cy="389615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96158"/>
                    </a:xfrm>
                    <a:prstGeom prst="rect">
                      <a:avLst/>
                    </a:prstGeom>
                    <a:noFill/>
                    <a:ln>
                      <a:noFill/>
                    </a:ln>
                  </pic:spPr>
                </pic:pic>
              </a:graphicData>
            </a:graphic>
          </wp:inline>
        </w:drawing>
      </w:r>
    </w:p>
    <w:p w:rsidR="00B32158" w:rsidRPr="009D2C24" w:rsidRDefault="008C5E98">
      <w:pPr>
        <w:rPr>
          <w:rFonts w:ascii="Times New Roman" w:hAnsi="Times New Roman" w:cs="Times New Roman"/>
        </w:rPr>
      </w:pPr>
      <w:r>
        <w:rPr>
          <w:rFonts w:ascii="Times New Roman" w:hAnsi="Times New Roman" w:cs="Times New Roman"/>
          <w:b/>
        </w:rPr>
        <w:t>Fig. A</w:t>
      </w:r>
      <w:r w:rsidR="000D2820">
        <w:rPr>
          <w:rFonts w:ascii="Times New Roman" w:hAnsi="Times New Roman" w:cs="Times New Roman"/>
          <w:b/>
        </w:rPr>
        <w:t>4</w:t>
      </w:r>
      <w:r w:rsidR="00B32158" w:rsidRPr="009D2C24">
        <w:rPr>
          <w:rFonts w:ascii="Times New Roman" w:hAnsi="Times New Roman" w:cs="Times New Roman"/>
          <w:b/>
        </w:rPr>
        <w:t>.</w:t>
      </w:r>
      <w:r w:rsidR="003F5F82" w:rsidRPr="009D2C24">
        <w:rPr>
          <w:rFonts w:ascii="Times New Roman" w:hAnsi="Times New Roman" w:cs="Times New Roman"/>
          <w:b/>
        </w:rPr>
        <w:t xml:space="preserve"> </w:t>
      </w:r>
      <w:r w:rsidR="009D2C24" w:rsidRPr="009D2C24">
        <w:rPr>
          <w:rFonts w:ascii="Times New Roman" w:hAnsi="Times New Roman" w:cs="Times New Roman"/>
        </w:rPr>
        <w:t>Scatterplots of the relationships between cercarial exposure and proportion of time spent swimming (arcsine square-root transformed) for each tadpole species ordered from slow to fast paced [</w:t>
      </w:r>
      <w:r w:rsidR="009D2C24" w:rsidRPr="009D2C24">
        <w:rPr>
          <w:rFonts w:ascii="Times New Roman" w:hAnsi="Times New Roman" w:cs="Times New Roman"/>
          <w:i/>
        </w:rPr>
        <w:t xml:space="preserve">Rana catesbeiana </w:t>
      </w:r>
      <w:r w:rsidR="009D2C24" w:rsidRPr="009D2C24">
        <w:rPr>
          <w:rFonts w:ascii="Times New Roman" w:hAnsi="Times New Roman" w:cs="Times New Roman"/>
          <w:b/>
        </w:rPr>
        <w:t>A)</w:t>
      </w:r>
      <w:r w:rsidR="009D2C24" w:rsidRPr="009D2C24">
        <w:rPr>
          <w:rFonts w:ascii="Times New Roman" w:hAnsi="Times New Roman" w:cs="Times New Roman"/>
        </w:rPr>
        <w:t>,</w:t>
      </w:r>
      <w:r w:rsidR="009D2C24" w:rsidRPr="009D2C24">
        <w:rPr>
          <w:rFonts w:ascii="Times New Roman" w:hAnsi="Times New Roman" w:cs="Times New Roman"/>
          <w:i/>
        </w:rPr>
        <w:t xml:space="preserve"> Hyla gratiosa </w:t>
      </w:r>
      <w:r w:rsidR="009D2C24" w:rsidRPr="009D2C24">
        <w:rPr>
          <w:rFonts w:ascii="Times New Roman" w:hAnsi="Times New Roman" w:cs="Times New Roman"/>
          <w:b/>
        </w:rPr>
        <w:t>B)</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Pseudacris ocularis </w:t>
      </w:r>
      <w:r w:rsidR="009D2C24" w:rsidRPr="009D2C24">
        <w:rPr>
          <w:rFonts w:ascii="Times New Roman" w:hAnsi="Times New Roman" w:cs="Times New Roman"/>
          <w:b/>
        </w:rPr>
        <w:t>C)</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Hyla femoralis </w:t>
      </w:r>
      <w:r w:rsidR="009D2C24" w:rsidRPr="009D2C24">
        <w:rPr>
          <w:rFonts w:ascii="Times New Roman" w:hAnsi="Times New Roman" w:cs="Times New Roman"/>
          <w:b/>
        </w:rPr>
        <w:t>D)</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Gastrophryne carolinensis </w:t>
      </w:r>
      <w:r w:rsidR="009D2C24" w:rsidRPr="009D2C24">
        <w:rPr>
          <w:rFonts w:ascii="Times New Roman" w:hAnsi="Times New Roman" w:cs="Times New Roman"/>
          <w:b/>
        </w:rPr>
        <w:t>E)</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Osteopilus septentrionalis </w:t>
      </w:r>
      <w:r w:rsidR="009D2C24" w:rsidRPr="009D2C24">
        <w:rPr>
          <w:rFonts w:ascii="Times New Roman" w:hAnsi="Times New Roman" w:cs="Times New Roman"/>
          <w:b/>
        </w:rPr>
        <w:t>F)</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Scaphiopus holbrookii </w:t>
      </w:r>
      <w:r w:rsidR="009D2C24" w:rsidRPr="009D2C24">
        <w:rPr>
          <w:rFonts w:ascii="Times New Roman" w:hAnsi="Times New Roman" w:cs="Times New Roman"/>
          <w:b/>
        </w:rPr>
        <w:t>G)</w:t>
      </w:r>
      <w:r w:rsidR="009D2C24" w:rsidRPr="009D2C24">
        <w:rPr>
          <w:rFonts w:ascii="Times New Roman" w:hAnsi="Times New Roman" w:cs="Times New Roman"/>
        </w:rPr>
        <w:t>].</w:t>
      </w:r>
      <w:r w:rsidR="000C030E">
        <w:rPr>
          <w:rFonts w:ascii="Times New Roman" w:hAnsi="Times New Roman" w:cs="Times New Roman"/>
        </w:rPr>
        <w:t xml:space="preserve"> Shown are best fit lines and 95% confidence bands displayed by the visreg package in R statistical software.</w:t>
      </w:r>
    </w:p>
    <w:p w:rsidR="00B32158" w:rsidRDefault="00B32158">
      <w:pPr>
        <w:rPr>
          <w:rFonts w:ascii="Times New Roman" w:hAnsi="Times New Roman" w:cs="Times New Roman"/>
        </w:rPr>
      </w:pPr>
      <w:r>
        <w:rPr>
          <w:rFonts w:ascii="Times New Roman" w:hAnsi="Times New Roman" w:cs="Times New Roman"/>
        </w:rPr>
        <w:br w:type="page"/>
      </w:r>
    </w:p>
    <w:p w:rsidR="00B32158" w:rsidRDefault="00C77FE8">
      <w:pPr>
        <w:rPr>
          <w:rFonts w:ascii="Times New Roman" w:hAnsi="Times New Roman" w:cs="Times New Roman"/>
        </w:rPr>
      </w:pPr>
      <w:r w:rsidRPr="00D01F4A">
        <w:rPr>
          <w:rFonts w:ascii="Times New Roman" w:hAnsi="Times New Roman" w:cs="Times New Roman"/>
          <w:noProof/>
        </w:rPr>
        <w:lastRenderedPageBreak/>
        <mc:AlternateContent>
          <mc:Choice Requires="wps">
            <w:drawing>
              <wp:anchor distT="45720" distB="45720" distL="114300" distR="114300" simplePos="0" relativeHeight="251677696" behindDoc="0" locked="0" layoutInCell="1" allowOverlap="1" wp14:anchorId="59256A7B" wp14:editId="0B72C954">
                <wp:simplePos x="0" y="0"/>
                <wp:positionH relativeFrom="column">
                  <wp:posOffset>2670776</wp:posOffset>
                </wp:positionH>
                <wp:positionV relativeFrom="paragraph">
                  <wp:posOffset>2357721</wp:posOffset>
                </wp:positionV>
                <wp:extent cx="366395" cy="28829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D01F4A">
                            <w:pPr>
                              <w:rPr>
                                <w:b/>
                              </w:rPr>
                            </w:pPr>
                            <w:r>
                              <w:rPr>
                                <w:b/>
                              </w:rPr>
                              <w:t>E</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56A7B" id="_x0000_s1033" type="#_x0000_t202" style="position:absolute;margin-left:210.3pt;margin-top:185.65pt;width:28.85pt;height:2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" filled="f" stroked="f">
                <v:textbox>
                  <w:txbxContent>
                    <w:p w:rsidR="001C061D" w:rsidRPr="003F5F82" w:rsidRDefault="001C061D" w:rsidP="00D01F4A">
                      <w:pPr>
                        <w:rPr>
                          <w:b/>
                        </w:rPr>
                      </w:pPr>
                      <w:r>
                        <w:rPr>
                          <w:b/>
                        </w:rPr>
                        <w:t>E</w:t>
                      </w:r>
                      <w:r w:rsidRPr="003F5F82">
                        <w:rPr>
                          <w:b/>
                        </w:rPr>
                        <w:t>)</w:t>
                      </w:r>
                    </w:p>
                  </w:txbxContent>
                </v:textbox>
              </v:shape>
            </w:pict>
          </mc:Fallback>
        </mc:AlternateContent>
      </w:r>
      <w:r w:rsidRPr="00D01F4A">
        <w:rPr>
          <w:rFonts w:ascii="Times New Roman" w:hAnsi="Times New Roman" w:cs="Times New Roman"/>
          <w:noProof/>
        </w:rPr>
        <mc:AlternateContent>
          <mc:Choice Requires="wps">
            <w:drawing>
              <wp:anchor distT="45720" distB="45720" distL="114300" distR="114300" simplePos="0" relativeHeight="251679744" behindDoc="0" locked="0" layoutInCell="1" allowOverlap="1" wp14:anchorId="5A4B801B" wp14:editId="1D7E6DBE">
                <wp:simplePos x="0" y="0"/>
                <wp:positionH relativeFrom="column">
                  <wp:posOffset>5480084</wp:posOffset>
                </wp:positionH>
                <wp:positionV relativeFrom="paragraph">
                  <wp:posOffset>2348865</wp:posOffset>
                </wp:positionV>
                <wp:extent cx="366395" cy="28829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D01F4A">
                            <w:pPr>
                              <w:rPr>
                                <w:b/>
                              </w:rPr>
                            </w:pPr>
                            <w:r>
                              <w:rPr>
                                <w:b/>
                              </w:rPr>
                              <w:t>G</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B801B" id="_x0000_s1034" type="#_x0000_t202" style="position:absolute;margin-left:431.5pt;margin-top:184.95pt;width:28.85pt;height:2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" filled="f" stroked="f">
                <v:textbox>
                  <w:txbxContent>
                    <w:p w:rsidR="001C061D" w:rsidRPr="003F5F82" w:rsidRDefault="001C061D" w:rsidP="00D01F4A">
                      <w:pPr>
                        <w:rPr>
                          <w:b/>
                        </w:rPr>
                      </w:pPr>
                      <w:r>
                        <w:rPr>
                          <w:b/>
                        </w:rPr>
                        <w:t>G</w:t>
                      </w:r>
                      <w:r w:rsidRPr="003F5F82">
                        <w:rPr>
                          <w:b/>
                        </w:rPr>
                        <w:t>)</w:t>
                      </w:r>
                    </w:p>
                  </w:txbxContent>
                </v:textbox>
              </v:shape>
            </w:pict>
          </mc:Fallback>
        </mc:AlternateContent>
      </w:r>
      <w:r w:rsidRPr="00D01F4A">
        <w:rPr>
          <w:rFonts w:ascii="Times New Roman" w:hAnsi="Times New Roman" w:cs="Times New Roman"/>
          <w:noProof/>
        </w:rPr>
        <mc:AlternateContent>
          <mc:Choice Requires="wps">
            <w:drawing>
              <wp:anchor distT="45720" distB="45720" distL="114300" distR="114300" simplePos="0" relativeHeight="251678720" behindDoc="0" locked="0" layoutInCell="1" allowOverlap="1" wp14:anchorId="1644D503" wp14:editId="69AC9666">
                <wp:simplePos x="0" y="0"/>
                <wp:positionH relativeFrom="column">
                  <wp:posOffset>4108450</wp:posOffset>
                </wp:positionH>
                <wp:positionV relativeFrom="paragraph">
                  <wp:posOffset>2358390</wp:posOffset>
                </wp:positionV>
                <wp:extent cx="366395" cy="28829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D01F4A">
                            <w:pPr>
                              <w:rPr>
                                <w:b/>
                              </w:rPr>
                            </w:pPr>
                            <w:r>
                              <w:rPr>
                                <w:b/>
                              </w:rPr>
                              <w:t>F</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4D503" id="_x0000_s1035" type="#_x0000_t202" style="position:absolute;margin-left:323.5pt;margin-top:185.7pt;width:28.85pt;height:2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9UDgIAAPkDAAAOAAAAZHJzL2Uyb0RvYy54bWysU9uO2yAQfa/Uf0C8N3a8SZp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" filled="f" stroked="f">
                <v:textbox>
                  <w:txbxContent>
                    <w:p w:rsidR="001C061D" w:rsidRPr="003F5F82" w:rsidRDefault="001C061D" w:rsidP="00D01F4A">
                      <w:pPr>
                        <w:rPr>
                          <w:b/>
                        </w:rPr>
                      </w:pPr>
                      <w:r>
                        <w:rPr>
                          <w:b/>
                        </w:rPr>
                        <w:t>F</w:t>
                      </w:r>
                      <w:r w:rsidRPr="003F5F82">
                        <w:rPr>
                          <w:b/>
                        </w:rPr>
                        <w:t>)</w:t>
                      </w:r>
                    </w:p>
                  </w:txbxContent>
                </v:textbox>
              </v:shape>
            </w:pict>
          </mc:Fallback>
        </mc:AlternateContent>
      </w:r>
      <w:r w:rsidRPr="00D01F4A">
        <w:rPr>
          <w:rFonts w:ascii="Times New Roman" w:hAnsi="Times New Roman" w:cs="Times New Roman"/>
          <w:noProof/>
        </w:rPr>
        <mc:AlternateContent>
          <mc:Choice Requires="wps">
            <w:drawing>
              <wp:anchor distT="45720" distB="45720" distL="114300" distR="114300" simplePos="0" relativeHeight="251676672" behindDoc="0" locked="0" layoutInCell="1" allowOverlap="1" wp14:anchorId="16A0D8E3" wp14:editId="33AD45AC">
                <wp:simplePos x="0" y="0"/>
                <wp:positionH relativeFrom="column">
                  <wp:posOffset>1263316</wp:posOffset>
                </wp:positionH>
                <wp:positionV relativeFrom="paragraph">
                  <wp:posOffset>2354948</wp:posOffset>
                </wp:positionV>
                <wp:extent cx="366395" cy="28829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D01F4A">
                            <w:pPr>
                              <w:rPr>
                                <w:b/>
                              </w:rPr>
                            </w:pPr>
                            <w:r>
                              <w:rPr>
                                <w:b/>
                              </w:rPr>
                              <w:t>D</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0D8E3" id="_x0000_s1036" type="#_x0000_t202" style="position:absolute;margin-left:99.45pt;margin-top:185.45pt;width:28.85pt;height:2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" filled="f" stroked="f">
                <v:textbox>
                  <w:txbxContent>
                    <w:p w:rsidR="001C061D" w:rsidRPr="003F5F82" w:rsidRDefault="001C061D" w:rsidP="00D01F4A">
                      <w:pPr>
                        <w:rPr>
                          <w:b/>
                        </w:rPr>
                      </w:pPr>
                      <w:r>
                        <w:rPr>
                          <w:b/>
                        </w:rPr>
                        <w:t>D</w:t>
                      </w:r>
                      <w:r w:rsidRPr="003F5F82">
                        <w:rPr>
                          <w:b/>
                        </w:rPr>
                        <w:t>)</w:t>
                      </w:r>
                    </w:p>
                  </w:txbxContent>
                </v:textbox>
              </v:shape>
            </w:pict>
          </mc:Fallback>
        </mc:AlternateContent>
      </w:r>
      <w:r w:rsidRPr="00D01F4A">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2941B886" wp14:editId="5950AEFD">
                <wp:simplePos x="0" y="0"/>
                <wp:positionH relativeFrom="column">
                  <wp:posOffset>4090670</wp:posOffset>
                </wp:positionH>
                <wp:positionV relativeFrom="paragraph">
                  <wp:posOffset>397510</wp:posOffset>
                </wp:positionV>
                <wp:extent cx="366395" cy="28829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D01F4A">
                            <w:pPr>
                              <w:rPr>
                                <w:b/>
                              </w:rPr>
                            </w:pPr>
                            <w:r>
                              <w:rPr>
                                <w:b/>
                              </w:rPr>
                              <w:t>C</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1B886" id="_x0000_s1037" type="#_x0000_t202" style="position:absolute;margin-left:322.1pt;margin-top:31.3pt;width:28.85pt;height:2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" filled="f" stroked="f">
                <v:textbox>
                  <w:txbxContent>
                    <w:p w:rsidR="001C061D" w:rsidRPr="003F5F82" w:rsidRDefault="001C061D" w:rsidP="00D01F4A">
                      <w:pPr>
                        <w:rPr>
                          <w:b/>
                        </w:rPr>
                      </w:pPr>
                      <w:r>
                        <w:rPr>
                          <w:b/>
                        </w:rPr>
                        <w:t>C</w:t>
                      </w:r>
                      <w:r w:rsidRPr="003F5F82">
                        <w:rPr>
                          <w:b/>
                        </w:rPr>
                        <w:t>)</w:t>
                      </w:r>
                    </w:p>
                  </w:txbxContent>
                </v:textbox>
              </v:shape>
            </w:pict>
          </mc:Fallback>
        </mc:AlternateContent>
      </w:r>
      <w:r w:rsidRPr="00D01F4A">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65DDCD06" wp14:editId="090F411D">
                <wp:simplePos x="0" y="0"/>
                <wp:positionH relativeFrom="column">
                  <wp:posOffset>2653030</wp:posOffset>
                </wp:positionH>
                <wp:positionV relativeFrom="paragraph">
                  <wp:posOffset>394335</wp:posOffset>
                </wp:positionV>
                <wp:extent cx="366395" cy="28829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D01F4A">
                            <w:pPr>
                              <w:rPr>
                                <w:b/>
                              </w:rPr>
                            </w:pPr>
                            <w:r>
                              <w:rPr>
                                <w:b/>
                              </w:rPr>
                              <w:t>B</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DCD06" id="_x0000_s1038" type="#_x0000_t202" style="position:absolute;margin-left:208.9pt;margin-top:31.05pt;width:28.85pt;height:22.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" filled="f" stroked="f">
                <v:textbox>
                  <w:txbxContent>
                    <w:p w:rsidR="001C061D" w:rsidRPr="003F5F82" w:rsidRDefault="001C061D" w:rsidP="00D01F4A">
                      <w:pPr>
                        <w:rPr>
                          <w:b/>
                        </w:rPr>
                      </w:pPr>
                      <w:r>
                        <w:rPr>
                          <w:b/>
                        </w:rPr>
                        <w:t>B</w:t>
                      </w:r>
                      <w:r w:rsidRPr="003F5F82">
                        <w:rPr>
                          <w:b/>
                        </w:rPr>
                        <w:t>)</w:t>
                      </w:r>
                    </w:p>
                  </w:txbxContent>
                </v:textbox>
              </v:shape>
            </w:pict>
          </mc:Fallback>
        </mc:AlternateContent>
      </w:r>
      <w:r w:rsidRPr="00D01F4A">
        <w:rPr>
          <w:rFonts w:ascii="Times New Roman" w:hAnsi="Times New Roman" w:cs="Times New Roman"/>
          <w:noProof/>
        </w:rPr>
        <mc:AlternateContent>
          <mc:Choice Requires="wps">
            <w:drawing>
              <wp:anchor distT="45720" distB="45720" distL="114300" distR="114300" simplePos="0" relativeHeight="251673600" behindDoc="0" locked="0" layoutInCell="1" allowOverlap="1" wp14:anchorId="06DD9382" wp14:editId="7D70A7AF">
                <wp:simplePos x="0" y="0"/>
                <wp:positionH relativeFrom="column">
                  <wp:posOffset>1269365</wp:posOffset>
                </wp:positionH>
                <wp:positionV relativeFrom="paragraph">
                  <wp:posOffset>409876</wp:posOffset>
                </wp:positionV>
                <wp:extent cx="366395" cy="28829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D01F4A">
                            <w:pPr>
                              <w:rPr>
                                <w:b/>
                              </w:rPr>
                            </w:pPr>
                            <w:r w:rsidRPr="003F5F82">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D9382" id="_x0000_s1039" type="#_x0000_t202" style="position:absolute;margin-left:99.95pt;margin-top:32.25pt;width:28.85pt;height:2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" filled="f" stroked="f">
                <v:textbox>
                  <w:txbxContent>
                    <w:p w:rsidR="001C061D" w:rsidRPr="003F5F82" w:rsidRDefault="001C061D" w:rsidP="00D01F4A">
                      <w:pPr>
                        <w:rPr>
                          <w:b/>
                        </w:rPr>
                      </w:pPr>
                      <w:r w:rsidRPr="003F5F82">
                        <w:rPr>
                          <w:b/>
                        </w:rPr>
                        <w:t>A)</w:t>
                      </w:r>
                    </w:p>
                  </w:txbxContent>
                </v:textbox>
              </v:shape>
            </w:pict>
          </mc:Fallback>
        </mc:AlternateContent>
      </w:r>
      <w:r w:rsidR="00B32158" w:rsidRPr="00B32158">
        <w:rPr>
          <w:noProof/>
        </w:rPr>
        <w:drawing>
          <wp:inline distT="0" distB="0" distL="0" distR="0" wp14:anchorId="22D4A04A" wp14:editId="5215FB97">
            <wp:extent cx="5943600" cy="410725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07252"/>
                    </a:xfrm>
                    <a:prstGeom prst="rect">
                      <a:avLst/>
                    </a:prstGeom>
                    <a:noFill/>
                    <a:ln>
                      <a:noFill/>
                    </a:ln>
                  </pic:spPr>
                </pic:pic>
              </a:graphicData>
            </a:graphic>
          </wp:inline>
        </w:drawing>
      </w:r>
    </w:p>
    <w:p w:rsidR="00B32158" w:rsidRPr="009D2C24" w:rsidRDefault="008C5E98">
      <w:pPr>
        <w:rPr>
          <w:rFonts w:ascii="Times New Roman" w:hAnsi="Times New Roman" w:cs="Times New Roman"/>
        </w:rPr>
      </w:pPr>
      <w:r>
        <w:rPr>
          <w:rFonts w:ascii="Times New Roman" w:hAnsi="Times New Roman" w:cs="Times New Roman"/>
          <w:b/>
        </w:rPr>
        <w:t>Fig. A</w:t>
      </w:r>
      <w:r w:rsidR="000D2820">
        <w:rPr>
          <w:rFonts w:ascii="Times New Roman" w:hAnsi="Times New Roman" w:cs="Times New Roman"/>
          <w:b/>
        </w:rPr>
        <w:t>5</w:t>
      </w:r>
      <w:r w:rsidR="00B32158" w:rsidRPr="009D2C24">
        <w:rPr>
          <w:rFonts w:ascii="Times New Roman" w:hAnsi="Times New Roman" w:cs="Times New Roman"/>
          <w:b/>
        </w:rPr>
        <w:t>.</w:t>
      </w:r>
      <w:r w:rsidR="009D2C24">
        <w:rPr>
          <w:rFonts w:ascii="Times New Roman" w:hAnsi="Times New Roman" w:cs="Times New Roman"/>
          <w:b/>
        </w:rPr>
        <w:t xml:space="preserve"> </w:t>
      </w:r>
      <w:r w:rsidR="009D2C24" w:rsidRPr="009D2C24">
        <w:rPr>
          <w:rFonts w:ascii="Times New Roman" w:hAnsi="Times New Roman" w:cs="Times New Roman"/>
        </w:rPr>
        <w:t xml:space="preserve">Scatterplots of the relationships between cercarial exposure and proportion of time spent </w:t>
      </w:r>
      <w:r w:rsidR="009D2C24">
        <w:rPr>
          <w:rFonts w:ascii="Times New Roman" w:hAnsi="Times New Roman" w:cs="Times New Roman"/>
        </w:rPr>
        <w:t xml:space="preserve">angled </w:t>
      </w:r>
      <w:r w:rsidR="009D2C24" w:rsidRPr="009D2C24">
        <w:rPr>
          <w:rFonts w:ascii="Times New Roman" w:hAnsi="Times New Roman" w:cs="Times New Roman"/>
        </w:rPr>
        <w:t>swimming (arcsine square-root transformed) for each tadpole species ordered from slow to fast paced [</w:t>
      </w:r>
      <w:r w:rsidR="009D2C24" w:rsidRPr="009D2C24">
        <w:rPr>
          <w:rFonts w:ascii="Times New Roman" w:hAnsi="Times New Roman" w:cs="Times New Roman"/>
          <w:i/>
        </w:rPr>
        <w:t xml:space="preserve">Rana catesbeiana </w:t>
      </w:r>
      <w:r w:rsidR="009D2C24" w:rsidRPr="009D2C24">
        <w:rPr>
          <w:rFonts w:ascii="Times New Roman" w:hAnsi="Times New Roman" w:cs="Times New Roman"/>
          <w:b/>
        </w:rPr>
        <w:t>A)</w:t>
      </w:r>
      <w:r w:rsidR="009D2C24" w:rsidRPr="009D2C24">
        <w:rPr>
          <w:rFonts w:ascii="Times New Roman" w:hAnsi="Times New Roman" w:cs="Times New Roman"/>
        </w:rPr>
        <w:t>,</w:t>
      </w:r>
      <w:r w:rsidR="009D2C24" w:rsidRPr="009D2C24">
        <w:rPr>
          <w:rFonts w:ascii="Times New Roman" w:hAnsi="Times New Roman" w:cs="Times New Roman"/>
          <w:i/>
        </w:rPr>
        <w:t xml:space="preserve"> Hyla gratiosa </w:t>
      </w:r>
      <w:r w:rsidR="009D2C24" w:rsidRPr="009D2C24">
        <w:rPr>
          <w:rFonts w:ascii="Times New Roman" w:hAnsi="Times New Roman" w:cs="Times New Roman"/>
          <w:b/>
        </w:rPr>
        <w:t>B)</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Pseudacris ocularis </w:t>
      </w:r>
      <w:r w:rsidR="009D2C24" w:rsidRPr="009D2C24">
        <w:rPr>
          <w:rFonts w:ascii="Times New Roman" w:hAnsi="Times New Roman" w:cs="Times New Roman"/>
          <w:b/>
        </w:rPr>
        <w:t>C)</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Hyla femoralis </w:t>
      </w:r>
      <w:r w:rsidR="009D2C24" w:rsidRPr="009D2C24">
        <w:rPr>
          <w:rFonts w:ascii="Times New Roman" w:hAnsi="Times New Roman" w:cs="Times New Roman"/>
          <w:b/>
        </w:rPr>
        <w:t>D)</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Gastrophryne carolinensis </w:t>
      </w:r>
      <w:r w:rsidR="009D2C24" w:rsidRPr="009D2C24">
        <w:rPr>
          <w:rFonts w:ascii="Times New Roman" w:hAnsi="Times New Roman" w:cs="Times New Roman"/>
          <w:b/>
        </w:rPr>
        <w:t>E)</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Osteopilus septentrionalis </w:t>
      </w:r>
      <w:r w:rsidR="009D2C24" w:rsidRPr="009D2C24">
        <w:rPr>
          <w:rFonts w:ascii="Times New Roman" w:hAnsi="Times New Roman" w:cs="Times New Roman"/>
          <w:b/>
        </w:rPr>
        <w:t>F)</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Scaphiopus holbrookii </w:t>
      </w:r>
      <w:r w:rsidR="009D2C24" w:rsidRPr="009D2C24">
        <w:rPr>
          <w:rFonts w:ascii="Times New Roman" w:hAnsi="Times New Roman" w:cs="Times New Roman"/>
          <w:b/>
        </w:rPr>
        <w:t>G)</w:t>
      </w:r>
      <w:r w:rsidR="009D2C24" w:rsidRPr="009D2C24">
        <w:rPr>
          <w:rFonts w:ascii="Times New Roman" w:hAnsi="Times New Roman" w:cs="Times New Roman"/>
        </w:rPr>
        <w:t>].</w:t>
      </w:r>
      <w:r w:rsidR="000C030E">
        <w:rPr>
          <w:rFonts w:ascii="Times New Roman" w:hAnsi="Times New Roman" w:cs="Times New Roman"/>
        </w:rPr>
        <w:t xml:space="preserve"> Shown are best fit lines and 95% confidence bands displayed by the visreg package in R statistical software.</w:t>
      </w:r>
    </w:p>
    <w:p w:rsidR="00B32158" w:rsidRDefault="00B32158">
      <w:pPr>
        <w:rPr>
          <w:rFonts w:ascii="Times New Roman" w:hAnsi="Times New Roman" w:cs="Times New Roman"/>
        </w:rPr>
      </w:pPr>
      <w:r>
        <w:rPr>
          <w:rFonts w:ascii="Times New Roman" w:hAnsi="Times New Roman" w:cs="Times New Roman"/>
        </w:rPr>
        <w:br w:type="page"/>
      </w:r>
    </w:p>
    <w:p w:rsidR="00B32158" w:rsidRDefault="00C77FE8">
      <w:pPr>
        <w:rPr>
          <w:rFonts w:ascii="Times New Roman" w:hAnsi="Times New Roman" w:cs="Times New Roman"/>
        </w:rPr>
      </w:pPr>
      <w:r w:rsidRPr="00C77FE8">
        <w:rPr>
          <w:rFonts w:ascii="Times New Roman" w:hAnsi="Times New Roman" w:cs="Times New Roman"/>
          <w:noProof/>
        </w:rPr>
        <w:lastRenderedPageBreak/>
        <mc:AlternateContent>
          <mc:Choice Requires="wps">
            <w:drawing>
              <wp:anchor distT="45720" distB="45720" distL="114300" distR="114300" simplePos="0" relativeHeight="251687936" behindDoc="0" locked="0" layoutInCell="1" allowOverlap="1" wp14:anchorId="046C3D09" wp14:editId="476E2868">
                <wp:simplePos x="0" y="0"/>
                <wp:positionH relativeFrom="column">
                  <wp:posOffset>5166728</wp:posOffset>
                </wp:positionH>
                <wp:positionV relativeFrom="paragraph">
                  <wp:posOffset>1397936</wp:posOffset>
                </wp:positionV>
                <wp:extent cx="366395" cy="28829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G</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C3D09" id="_x0000_s1040" type="#_x0000_t202" style="position:absolute;margin-left:406.85pt;margin-top:110.05pt;width:28.85pt;height:22.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ZLDwIAAPoDAAAOAAAAZHJzL2Uyb0RvYy54bWysU9uO2yAQfa/Uf0C8N3a8SZp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" filled="f" stroked="f">
                <v:textbox>
                  <w:txbxContent>
                    <w:p w:rsidR="001C061D" w:rsidRPr="003F5F82" w:rsidRDefault="001C061D" w:rsidP="00C77FE8">
                      <w:pPr>
                        <w:rPr>
                          <w:b/>
                        </w:rPr>
                      </w:pPr>
                      <w:r>
                        <w:rPr>
                          <w:b/>
                        </w:rPr>
                        <w:t>G</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86912" behindDoc="0" locked="0" layoutInCell="1" allowOverlap="1" wp14:anchorId="72A46366" wp14:editId="278641E8">
                <wp:simplePos x="0" y="0"/>
                <wp:positionH relativeFrom="column">
                  <wp:posOffset>3855252</wp:posOffset>
                </wp:positionH>
                <wp:positionV relativeFrom="paragraph">
                  <wp:posOffset>1407461</wp:posOffset>
                </wp:positionV>
                <wp:extent cx="366395" cy="28829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F</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46366" id="_x0000_s1041" type="#_x0000_t202" style="position:absolute;margin-left:303.55pt;margin-top:110.8pt;width:28.85pt;height:22.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" filled="f" stroked="f">
                <v:textbox>
                  <w:txbxContent>
                    <w:p w:rsidR="001C061D" w:rsidRPr="003F5F82" w:rsidRDefault="001C061D" w:rsidP="00C77FE8">
                      <w:pPr>
                        <w:rPr>
                          <w:b/>
                        </w:rPr>
                      </w:pPr>
                      <w:r>
                        <w:rPr>
                          <w:b/>
                        </w:rPr>
                        <w:t>F</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85888" behindDoc="0" locked="0" layoutInCell="1" allowOverlap="1" wp14:anchorId="649B32E0" wp14:editId="30FBB429">
                <wp:simplePos x="0" y="0"/>
                <wp:positionH relativeFrom="column">
                  <wp:posOffset>2519847</wp:posOffset>
                </wp:positionH>
                <wp:positionV relativeFrom="paragraph">
                  <wp:posOffset>1394761</wp:posOffset>
                </wp:positionV>
                <wp:extent cx="366395" cy="28829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E</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B32E0" id="_x0000_s1042" type="#_x0000_t202" style="position:absolute;margin-left:198.4pt;margin-top:109.8pt;width:28.85pt;height:22.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" filled="f" stroked="f">
                <v:textbox>
                  <w:txbxContent>
                    <w:p w:rsidR="001C061D" w:rsidRPr="003F5F82" w:rsidRDefault="001C061D" w:rsidP="00C77FE8">
                      <w:pPr>
                        <w:rPr>
                          <w:b/>
                        </w:rPr>
                      </w:pPr>
                      <w:r>
                        <w:rPr>
                          <w:b/>
                        </w:rPr>
                        <w:t>E</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84864" behindDoc="0" locked="0" layoutInCell="1" allowOverlap="1" wp14:anchorId="0C3CB985" wp14:editId="10A5E794">
                <wp:simplePos x="0" y="0"/>
                <wp:positionH relativeFrom="column">
                  <wp:posOffset>1184877</wp:posOffset>
                </wp:positionH>
                <wp:positionV relativeFrom="paragraph">
                  <wp:posOffset>1398170</wp:posOffset>
                </wp:positionV>
                <wp:extent cx="366395" cy="28829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D</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CB985" id="_x0000_s1043" type="#_x0000_t202" style="position:absolute;margin-left:93.3pt;margin-top:110.1pt;width:28.85pt;height:22.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" filled="f" stroked="f">
                <v:textbox>
                  <w:txbxContent>
                    <w:p w:rsidR="001C061D" w:rsidRPr="003F5F82" w:rsidRDefault="001C061D" w:rsidP="00C77FE8">
                      <w:pPr>
                        <w:rPr>
                          <w:b/>
                        </w:rPr>
                      </w:pPr>
                      <w:r>
                        <w:rPr>
                          <w:b/>
                        </w:rPr>
                        <w:t>D</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2C4F2C81" wp14:editId="746B2814">
                <wp:simplePos x="0" y="0"/>
                <wp:positionH relativeFrom="column">
                  <wp:posOffset>3861836</wp:posOffset>
                </wp:positionH>
                <wp:positionV relativeFrom="paragraph">
                  <wp:posOffset>84422</wp:posOffset>
                </wp:positionV>
                <wp:extent cx="366395" cy="28829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C</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F2C81" id="_x0000_s1044" type="#_x0000_t202" style="position:absolute;margin-left:304.1pt;margin-top:6.65pt;width:28.85pt;height:2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" filled="f" stroked="f">
                <v:textbox>
                  <w:txbxContent>
                    <w:p w:rsidR="001C061D" w:rsidRPr="003F5F82" w:rsidRDefault="001C061D" w:rsidP="00C77FE8">
                      <w:pPr>
                        <w:rPr>
                          <w:b/>
                        </w:rPr>
                      </w:pPr>
                      <w:r>
                        <w:rPr>
                          <w:b/>
                        </w:rPr>
                        <w:t>C</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4DED7197" wp14:editId="292B7E1B">
                <wp:simplePos x="0" y="0"/>
                <wp:positionH relativeFrom="column">
                  <wp:posOffset>2538496</wp:posOffset>
                </wp:positionH>
                <wp:positionV relativeFrom="paragraph">
                  <wp:posOffset>74763</wp:posOffset>
                </wp:positionV>
                <wp:extent cx="366395" cy="28829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B</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D7197" id="_x0000_s1045" type="#_x0000_t202" style="position:absolute;margin-left:199.9pt;margin-top:5.9pt;width:28.85pt;height:2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" filled="f" stroked="f">
                <v:textbox>
                  <w:txbxContent>
                    <w:p w:rsidR="001C061D" w:rsidRPr="003F5F82" w:rsidRDefault="001C061D" w:rsidP="00C77FE8">
                      <w:pPr>
                        <w:rPr>
                          <w:b/>
                        </w:rPr>
                      </w:pPr>
                      <w:r>
                        <w:rPr>
                          <w:b/>
                        </w:rPr>
                        <w:t>B</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81792" behindDoc="0" locked="0" layoutInCell="1" allowOverlap="1" wp14:anchorId="1B7B3526" wp14:editId="60B2AD66">
                <wp:simplePos x="0" y="0"/>
                <wp:positionH relativeFrom="column">
                  <wp:posOffset>1185144</wp:posOffset>
                </wp:positionH>
                <wp:positionV relativeFrom="paragraph">
                  <wp:posOffset>85023</wp:posOffset>
                </wp:positionV>
                <wp:extent cx="366395" cy="28829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sidRPr="003F5F82">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B3526" id="_x0000_s1046" type="#_x0000_t202" style="position:absolute;margin-left:93.3pt;margin-top:6.7pt;width:28.85pt;height:22.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UMDgIAAPoDAAAOAAAAZHJzL2Uyb0RvYy54bWysU9tuGyEQfa/Uf0C812tvbN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" filled="f" stroked="f">
                <v:textbox>
                  <w:txbxContent>
                    <w:p w:rsidR="001C061D" w:rsidRPr="003F5F82" w:rsidRDefault="001C061D" w:rsidP="00C77FE8">
                      <w:pPr>
                        <w:rPr>
                          <w:b/>
                        </w:rPr>
                      </w:pPr>
                      <w:r w:rsidRPr="003F5F82">
                        <w:rPr>
                          <w:b/>
                        </w:rPr>
                        <w:t>A)</w:t>
                      </w:r>
                    </w:p>
                  </w:txbxContent>
                </v:textbox>
              </v:shape>
            </w:pict>
          </mc:Fallback>
        </mc:AlternateContent>
      </w:r>
      <w:r w:rsidR="003640F8" w:rsidRPr="003640F8">
        <w:rPr>
          <w:noProof/>
        </w:rPr>
        <w:drawing>
          <wp:inline distT="0" distB="0" distL="0" distR="0" wp14:anchorId="56A086FD" wp14:editId="67676D07">
            <wp:extent cx="5943600" cy="3063026"/>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63026"/>
                    </a:xfrm>
                    <a:prstGeom prst="rect">
                      <a:avLst/>
                    </a:prstGeom>
                    <a:noFill/>
                    <a:ln>
                      <a:noFill/>
                    </a:ln>
                  </pic:spPr>
                </pic:pic>
              </a:graphicData>
            </a:graphic>
          </wp:inline>
        </w:drawing>
      </w:r>
    </w:p>
    <w:p w:rsidR="001371BC" w:rsidRPr="009D2C24" w:rsidRDefault="008C5E98">
      <w:pPr>
        <w:rPr>
          <w:rFonts w:ascii="Times New Roman" w:hAnsi="Times New Roman" w:cs="Times New Roman"/>
          <w:b/>
        </w:rPr>
      </w:pPr>
      <w:r>
        <w:rPr>
          <w:rFonts w:ascii="Times New Roman" w:hAnsi="Times New Roman" w:cs="Times New Roman"/>
          <w:b/>
        </w:rPr>
        <w:t>Fig. A</w:t>
      </w:r>
      <w:r w:rsidR="000D2820">
        <w:rPr>
          <w:rFonts w:ascii="Times New Roman" w:hAnsi="Times New Roman" w:cs="Times New Roman"/>
          <w:b/>
        </w:rPr>
        <w:t>6</w:t>
      </w:r>
      <w:r w:rsidR="003640F8" w:rsidRPr="009D2C24">
        <w:rPr>
          <w:rFonts w:ascii="Times New Roman" w:hAnsi="Times New Roman" w:cs="Times New Roman"/>
          <w:b/>
        </w:rPr>
        <w:t>.</w:t>
      </w:r>
      <w:r w:rsidR="009D2C24">
        <w:rPr>
          <w:rFonts w:ascii="Times New Roman" w:hAnsi="Times New Roman" w:cs="Times New Roman"/>
          <w:b/>
        </w:rPr>
        <w:t xml:space="preserve"> </w:t>
      </w:r>
      <w:r w:rsidR="009D2C24" w:rsidRPr="009D2C24">
        <w:rPr>
          <w:rFonts w:ascii="Times New Roman" w:hAnsi="Times New Roman" w:cs="Times New Roman"/>
        </w:rPr>
        <w:t xml:space="preserve">Scatterplots of the relationships between cercarial exposure and </w:t>
      </w:r>
      <w:r w:rsidR="009D2C24">
        <w:rPr>
          <w:rFonts w:ascii="Times New Roman" w:hAnsi="Times New Roman" w:cs="Times New Roman"/>
        </w:rPr>
        <w:t>the number of evasive maneuvers per minute</w:t>
      </w:r>
      <w:r w:rsidR="009D2C24" w:rsidRPr="009D2C24">
        <w:rPr>
          <w:rFonts w:ascii="Times New Roman" w:hAnsi="Times New Roman" w:cs="Times New Roman"/>
        </w:rPr>
        <w:t xml:space="preserve"> (</w:t>
      </w:r>
      <w:r w:rsidR="009D2C24">
        <w:rPr>
          <w:rFonts w:ascii="Times New Roman" w:hAnsi="Times New Roman" w:cs="Times New Roman"/>
        </w:rPr>
        <w:t xml:space="preserve">log + 1 </w:t>
      </w:r>
      <w:r w:rsidR="009D2C24" w:rsidRPr="009D2C24">
        <w:rPr>
          <w:rFonts w:ascii="Times New Roman" w:hAnsi="Times New Roman" w:cs="Times New Roman"/>
        </w:rPr>
        <w:t>transformed) for each tadpole species ordered from slow to fast paced [</w:t>
      </w:r>
      <w:r w:rsidR="009D2C24" w:rsidRPr="009D2C24">
        <w:rPr>
          <w:rFonts w:ascii="Times New Roman" w:hAnsi="Times New Roman" w:cs="Times New Roman"/>
          <w:i/>
        </w:rPr>
        <w:t xml:space="preserve">Rana catesbeiana </w:t>
      </w:r>
      <w:r w:rsidR="009D2C24" w:rsidRPr="009D2C24">
        <w:rPr>
          <w:rFonts w:ascii="Times New Roman" w:hAnsi="Times New Roman" w:cs="Times New Roman"/>
          <w:b/>
        </w:rPr>
        <w:t>A)</w:t>
      </w:r>
      <w:r w:rsidR="009D2C24" w:rsidRPr="009D2C24">
        <w:rPr>
          <w:rFonts w:ascii="Times New Roman" w:hAnsi="Times New Roman" w:cs="Times New Roman"/>
        </w:rPr>
        <w:t>,</w:t>
      </w:r>
      <w:r w:rsidR="009D2C24" w:rsidRPr="009D2C24">
        <w:rPr>
          <w:rFonts w:ascii="Times New Roman" w:hAnsi="Times New Roman" w:cs="Times New Roman"/>
          <w:i/>
        </w:rPr>
        <w:t xml:space="preserve"> Hyla gratiosa </w:t>
      </w:r>
      <w:r w:rsidR="009D2C24" w:rsidRPr="009D2C24">
        <w:rPr>
          <w:rFonts w:ascii="Times New Roman" w:hAnsi="Times New Roman" w:cs="Times New Roman"/>
          <w:b/>
        </w:rPr>
        <w:t>B)</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Pseudacris ocularis </w:t>
      </w:r>
      <w:r w:rsidR="009D2C24" w:rsidRPr="009D2C24">
        <w:rPr>
          <w:rFonts w:ascii="Times New Roman" w:hAnsi="Times New Roman" w:cs="Times New Roman"/>
          <w:b/>
        </w:rPr>
        <w:t>C)</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Hyla femoralis </w:t>
      </w:r>
      <w:r w:rsidR="009D2C24" w:rsidRPr="009D2C24">
        <w:rPr>
          <w:rFonts w:ascii="Times New Roman" w:hAnsi="Times New Roman" w:cs="Times New Roman"/>
          <w:b/>
        </w:rPr>
        <w:t>D)</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Gastrophryne carolinensis </w:t>
      </w:r>
      <w:r w:rsidR="009D2C24" w:rsidRPr="009D2C24">
        <w:rPr>
          <w:rFonts w:ascii="Times New Roman" w:hAnsi="Times New Roman" w:cs="Times New Roman"/>
          <w:b/>
        </w:rPr>
        <w:t>E)</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Osteopilus septentrionalis </w:t>
      </w:r>
      <w:r w:rsidR="009D2C24" w:rsidRPr="009D2C24">
        <w:rPr>
          <w:rFonts w:ascii="Times New Roman" w:hAnsi="Times New Roman" w:cs="Times New Roman"/>
          <w:b/>
        </w:rPr>
        <w:t>F)</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Scaphiopus holbrookii </w:t>
      </w:r>
      <w:r w:rsidR="009D2C24" w:rsidRPr="009D2C24">
        <w:rPr>
          <w:rFonts w:ascii="Times New Roman" w:hAnsi="Times New Roman" w:cs="Times New Roman"/>
          <w:b/>
        </w:rPr>
        <w:t>G)</w:t>
      </w:r>
      <w:r w:rsidR="009D2C24" w:rsidRPr="009D2C24">
        <w:rPr>
          <w:rFonts w:ascii="Times New Roman" w:hAnsi="Times New Roman" w:cs="Times New Roman"/>
        </w:rPr>
        <w:t>].</w:t>
      </w:r>
      <w:r w:rsidR="000C030E">
        <w:rPr>
          <w:rFonts w:ascii="Times New Roman" w:hAnsi="Times New Roman" w:cs="Times New Roman"/>
        </w:rPr>
        <w:t xml:space="preserve"> Shown are best fit lines and 95% confidence bands displayed by the visreg package in R statistical software.</w:t>
      </w:r>
    </w:p>
    <w:p w:rsidR="001371BC" w:rsidRDefault="001371BC">
      <w:pPr>
        <w:rPr>
          <w:rFonts w:ascii="Times New Roman" w:hAnsi="Times New Roman" w:cs="Times New Roman"/>
        </w:rPr>
      </w:pPr>
      <w:r>
        <w:rPr>
          <w:rFonts w:ascii="Times New Roman" w:hAnsi="Times New Roman" w:cs="Times New Roman"/>
        </w:rPr>
        <w:br w:type="page"/>
      </w:r>
    </w:p>
    <w:p w:rsidR="003640F8" w:rsidRDefault="00C77FE8">
      <w:pPr>
        <w:rPr>
          <w:rFonts w:ascii="Times New Roman" w:hAnsi="Times New Roman" w:cs="Times New Roman"/>
        </w:rPr>
      </w:pPr>
      <w:r w:rsidRPr="00C77FE8">
        <w:rPr>
          <w:rFonts w:ascii="Times New Roman" w:hAnsi="Times New Roman" w:cs="Times New Roman"/>
          <w:noProof/>
        </w:rPr>
        <w:lastRenderedPageBreak/>
        <mc:AlternateContent>
          <mc:Choice Requires="wps">
            <w:drawing>
              <wp:anchor distT="45720" distB="45720" distL="114300" distR="114300" simplePos="0" relativeHeight="251694080" behindDoc="0" locked="0" layoutInCell="1" allowOverlap="1" wp14:anchorId="456BB481" wp14:editId="4FF8A55C">
                <wp:simplePos x="0" y="0"/>
                <wp:positionH relativeFrom="column">
                  <wp:posOffset>2766628</wp:posOffset>
                </wp:positionH>
                <wp:positionV relativeFrom="paragraph">
                  <wp:posOffset>1646555</wp:posOffset>
                </wp:positionV>
                <wp:extent cx="366395" cy="28829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E</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BB481" id="_x0000_s1047" type="#_x0000_t202" style="position:absolute;margin-left:217.85pt;margin-top:129.65pt;width:28.85pt;height:22.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" filled="f" stroked="f">
                <v:textbox>
                  <w:txbxContent>
                    <w:p w:rsidR="001C061D" w:rsidRPr="003F5F82" w:rsidRDefault="001C061D" w:rsidP="00C77FE8">
                      <w:pPr>
                        <w:rPr>
                          <w:b/>
                        </w:rPr>
                      </w:pPr>
                      <w:r>
                        <w:rPr>
                          <w:b/>
                        </w:rPr>
                        <w:t>E</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95104" behindDoc="0" locked="0" layoutInCell="1" allowOverlap="1" wp14:anchorId="0332C920" wp14:editId="4E5A90B0">
                <wp:simplePos x="0" y="0"/>
                <wp:positionH relativeFrom="column">
                  <wp:posOffset>4204302</wp:posOffset>
                </wp:positionH>
                <wp:positionV relativeFrom="paragraph">
                  <wp:posOffset>1659255</wp:posOffset>
                </wp:positionV>
                <wp:extent cx="366395" cy="28829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F</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2C920" id="_x0000_s1048" type="#_x0000_t202" style="position:absolute;margin-left:331.05pt;margin-top:130.65pt;width:28.85pt;height:2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" filled="f" stroked="f">
                <v:textbox>
                  <w:txbxContent>
                    <w:p w:rsidR="001C061D" w:rsidRPr="003F5F82" w:rsidRDefault="001C061D" w:rsidP="00C77FE8">
                      <w:pPr>
                        <w:rPr>
                          <w:b/>
                        </w:rPr>
                      </w:pPr>
                      <w:r>
                        <w:rPr>
                          <w:b/>
                        </w:rPr>
                        <w:t>F</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96128" behindDoc="0" locked="0" layoutInCell="1" allowOverlap="1" wp14:anchorId="036D9566" wp14:editId="1E090BED">
                <wp:simplePos x="0" y="0"/>
                <wp:positionH relativeFrom="margin">
                  <wp:align>right</wp:align>
                </wp:positionH>
                <wp:positionV relativeFrom="paragraph">
                  <wp:posOffset>1648326</wp:posOffset>
                </wp:positionV>
                <wp:extent cx="336316" cy="28829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16" cy="288290"/>
                        </a:xfrm>
                        <a:prstGeom prst="rect">
                          <a:avLst/>
                        </a:prstGeom>
                        <a:noFill/>
                        <a:ln w="9525">
                          <a:noFill/>
                          <a:miter lim="800000"/>
                          <a:headEnd/>
                          <a:tailEnd/>
                        </a:ln>
                      </wps:spPr>
                      <wps:txbx>
                        <w:txbxContent>
                          <w:p w:rsidR="001C061D" w:rsidRPr="003F5F82" w:rsidRDefault="001C061D" w:rsidP="00C77FE8">
                            <w:pPr>
                              <w:rPr>
                                <w:b/>
                              </w:rPr>
                            </w:pPr>
                            <w:r>
                              <w:rPr>
                                <w:b/>
                              </w:rPr>
                              <w:t>G</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9566" id="_x0000_s1049" type="#_x0000_t202" style="position:absolute;margin-left:-24.7pt;margin-top:129.8pt;width:26.5pt;height:22.7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" filled="f" stroked="f">
                <v:textbox>
                  <w:txbxContent>
                    <w:p w:rsidR="001C061D" w:rsidRPr="003F5F82" w:rsidRDefault="001C061D" w:rsidP="00C77FE8">
                      <w:pPr>
                        <w:rPr>
                          <w:b/>
                        </w:rPr>
                      </w:pPr>
                      <w:r>
                        <w:rPr>
                          <w:b/>
                        </w:rPr>
                        <w:t>G</w:t>
                      </w:r>
                      <w:r w:rsidRPr="003F5F82">
                        <w:rPr>
                          <w:b/>
                        </w:rPr>
                        <w:t>)</w:t>
                      </w:r>
                    </w:p>
                  </w:txbxContent>
                </v:textbox>
                <w10:wrap anchorx="margin"/>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93056" behindDoc="0" locked="0" layoutInCell="1" allowOverlap="1" wp14:anchorId="1F4E81F4" wp14:editId="21DC41B6">
                <wp:simplePos x="0" y="0"/>
                <wp:positionH relativeFrom="column">
                  <wp:posOffset>1346835</wp:posOffset>
                </wp:positionH>
                <wp:positionV relativeFrom="paragraph">
                  <wp:posOffset>1655946</wp:posOffset>
                </wp:positionV>
                <wp:extent cx="366395" cy="28829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D</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E81F4" id="_x0000_s1050" type="#_x0000_t202" style="position:absolute;margin-left:106.05pt;margin-top:130.4pt;width:28.85pt;height:22.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ECDwIAAPoDAAAOAAAAZHJzL2Uyb0RvYy54bWysU9uO2yAQfa/Uf0C8N3a8SZp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" filled="f" stroked="f">
                <v:textbox>
                  <w:txbxContent>
                    <w:p w:rsidR="001C061D" w:rsidRPr="003F5F82" w:rsidRDefault="001C061D" w:rsidP="00C77FE8">
                      <w:pPr>
                        <w:rPr>
                          <w:b/>
                        </w:rPr>
                      </w:pPr>
                      <w:r>
                        <w:rPr>
                          <w:b/>
                        </w:rPr>
                        <w:t>D</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91008" behindDoc="0" locked="0" layoutInCell="1" allowOverlap="1" wp14:anchorId="3F793D6F" wp14:editId="29369D73">
                <wp:simplePos x="0" y="0"/>
                <wp:positionH relativeFrom="column">
                  <wp:posOffset>2773045</wp:posOffset>
                </wp:positionH>
                <wp:positionV relativeFrom="paragraph">
                  <wp:posOffset>93345</wp:posOffset>
                </wp:positionV>
                <wp:extent cx="366395" cy="28829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B</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93D6F" id="_x0000_s1051" type="#_x0000_t202" style="position:absolute;margin-left:218.35pt;margin-top:7.35pt;width:28.85pt;height:2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" filled="f" stroked="f">
                <v:textbox>
                  <w:txbxContent>
                    <w:p w:rsidR="001C061D" w:rsidRPr="003F5F82" w:rsidRDefault="001C061D" w:rsidP="00C77FE8">
                      <w:pPr>
                        <w:rPr>
                          <w:b/>
                        </w:rPr>
                      </w:pPr>
                      <w:r>
                        <w:rPr>
                          <w:b/>
                        </w:rPr>
                        <w:t>B</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92032" behindDoc="0" locked="0" layoutInCell="1" allowOverlap="1" wp14:anchorId="2F42FB40" wp14:editId="37ADA21D">
                <wp:simplePos x="0" y="0"/>
                <wp:positionH relativeFrom="column">
                  <wp:posOffset>4210886</wp:posOffset>
                </wp:positionH>
                <wp:positionV relativeFrom="paragraph">
                  <wp:posOffset>96520</wp:posOffset>
                </wp:positionV>
                <wp:extent cx="366395" cy="28829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Pr>
                                <w:b/>
                              </w:rPr>
                              <w:t>C</w:t>
                            </w:r>
                            <w:r w:rsidRPr="003F5F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FB40" id="_x0000_s1052" type="#_x0000_t202" style="position:absolute;margin-left:331.55pt;margin-top:7.6pt;width:28.85pt;height:22.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" filled="f" stroked="f">
                <v:textbox>
                  <w:txbxContent>
                    <w:p w:rsidR="001C061D" w:rsidRPr="003F5F82" w:rsidRDefault="001C061D" w:rsidP="00C77FE8">
                      <w:pPr>
                        <w:rPr>
                          <w:b/>
                        </w:rPr>
                      </w:pPr>
                      <w:r>
                        <w:rPr>
                          <w:b/>
                        </w:rPr>
                        <w:t>C</w:t>
                      </w:r>
                      <w:r w:rsidRPr="003F5F82">
                        <w:rPr>
                          <w:b/>
                        </w:rPr>
                        <w:t>)</w:t>
                      </w:r>
                    </w:p>
                  </w:txbxContent>
                </v:textbox>
              </v:shape>
            </w:pict>
          </mc:Fallback>
        </mc:AlternateContent>
      </w:r>
      <w:r w:rsidRPr="00C77FE8">
        <w:rPr>
          <w:rFonts w:ascii="Times New Roman" w:hAnsi="Times New Roman" w:cs="Times New Roman"/>
          <w:noProof/>
        </w:rPr>
        <mc:AlternateContent>
          <mc:Choice Requires="wps">
            <w:drawing>
              <wp:anchor distT="45720" distB="45720" distL="114300" distR="114300" simplePos="0" relativeHeight="251689984" behindDoc="0" locked="0" layoutInCell="1" allowOverlap="1" wp14:anchorId="1B31008A" wp14:editId="41EE64FB">
                <wp:simplePos x="0" y="0"/>
                <wp:positionH relativeFrom="column">
                  <wp:posOffset>1347470</wp:posOffset>
                </wp:positionH>
                <wp:positionV relativeFrom="paragraph">
                  <wp:posOffset>108585</wp:posOffset>
                </wp:positionV>
                <wp:extent cx="366395" cy="28829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290"/>
                        </a:xfrm>
                        <a:prstGeom prst="rect">
                          <a:avLst/>
                        </a:prstGeom>
                        <a:noFill/>
                        <a:ln w="9525">
                          <a:noFill/>
                          <a:miter lim="800000"/>
                          <a:headEnd/>
                          <a:tailEnd/>
                        </a:ln>
                      </wps:spPr>
                      <wps:txbx>
                        <w:txbxContent>
                          <w:p w:rsidR="001C061D" w:rsidRPr="003F5F82" w:rsidRDefault="001C061D" w:rsidP="00C77FE8">
                            <w:pPr>
                              <w:rPr>
                                <w:b/>
                              </w:rPr>
                            </w:pPr>
                            <w:r w:rsidRPr="003F5F82">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1008A" id="_x0000_s1053" type="#_x0000_t202" style="position:absolute;margin-left:106.1pt;margin-top:8.55pt;width:28.85pt;height:22.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" filled="f" stroked="f">
                <v:textbox>
                  <w:txbxContent>
                    <w:p w:rsidR="001C061D" w:rsidRPr="003F5F82" w:rsidRDefault="001C061D" w:rsidP="00C77FE8">
                      <w:pPr>
                        <w:rPr>
                          <w:b/>
                        </w:rPr>
                      </w:pPr>
                      <w:r w:rsidRPr="003F5F82">
                        <w:rPr>
                          <w:b/>
                        </w:rPr>
                        <w:t>A)</w:t>
                      </w:r>
                    </w:p>
                  </w:txbxContent>
                </v:textbox>
              </v:shape>
            </w:pict>
          </mc:Fallback>
        </mc:AlternateContent>
      </w:r>
      <w:r w:rsidR="001371BC" w:rsidRPr="00B32158">
        <w:rPr>
          <w:noProof/>
        </w:rPr>
        <w:drawing>
          <wp:inline distT="0" distB="0" distL="0" distR="0" wp14:anchorId="4495ABDE" wp14:editId="3CEF2D01">
            <wp:extent cx="5943600" cy="36112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1245"/>
                    </a:xfrm>
                    <a:prstGeom prst="rect">
                      <a:avLst/>
                    </a:prstGeom>
                    <a:noFill/>
                    <a:ln>
                      <a:noFill/>
                    </a:ln>
                  </pic:spPr>
                </pic:pic>
              </a:graphicData>
            </a:graphic>
          </wp:inline>
        </w:drawing>
      </w:r>
    </w:p>
    <w:p w:rsidR="001371BC" w:rsidRPr="009D2C24" w:rsidRDefault="008C5E98">
      <w:pPr>
        <w:rPr>
          <w:rFonts w:ascii="Times New Roman" w:hAnsi="Times New Roman" w:cs="Times New Roman"/>
          <w:b/>
        </w:rPr>
      </w:pPr>
      <w:r>
        <w:rPr>
          <w:rFonts w:ascii="Times New Roman" w:hAnsi="Times New Roman" w:cs="Times New Roman"/>
          <w:b/>
        </w:rPr>
        <w:t>Fig. A</w:t>
      </w:r>
      <w:r w:rsidR="000D2820">
        <w:rPr>
          <w:rFonts w:ascii="Times New Roman" w:hAnsi="Times New Roman" w:cs="Times New Roman"/>
          <w:b/>
        </w:rPr>
        <w:t>7</w:t>
      </w:r>
      <w:r w:rsidR="001371BC" w:rsidRPr="009D2C24">
        <w:rPr>
          <w:rFonts w:ascii="Times New Roman" w:hAnsi="Times New Roman" w:cs="Times New Roman"/>
          <w:b/>
        </w:rPr>
        <w:t>.</w:t>
      </w:r>
      <w:r w:rsidR="009D2C24">
        <w:rPr>
          <w:rFonts w:ascii="Times New Roman" w:hAnsi="Times New Roman" w:cs="Times New Roman"/>
          <w:b/>
        </w:rPr>
        <w:t xml:space="preserve"> </w:t>
      </w:r>
      <w:r w:rsidR="009D2C24" w:rsidRPr="009D2C24">
        <w:rPr>
          <w:rFonts w:ascii="Times New Roman" w:hAnsi="Times New Roman" w:cs="Times New Roman"/>
        </w:rPr>
        <w:t xml:space="preserve">Scatterplots of the relationships between cercarial exposure and </w:t>
      </w:r>
      <w:r w:rsidR="009D2C24">
        <w:rPr>
          <w:rFonts w:ascii="Times New Roman" w:hAnsi="Times New Roman" w:cs="Times New Roman"/>
        </w:rPr>
        <w:t>mass change per day</w:t>
      </w:r>
      <w:r w:rsidR="009D2C24" w:rsidRPr="009D2C24">
        <w:rPr>
          <w:rFonts w:ascii="Times New Roman" w:hAnsi="Times New Roman" w:cs="Times New Roman"/>
        </w:rPr>
        <w:t xml:space="preserve"> </w:t>
      </w:r>
      <w:r w:rsidR="009D2C24">
        <w:rPr>
          <w:rFonts w:ascii="Times New Roman" w:hAnsi="Times New Roman" w:cs="Times New Roman"/>
        </w:rPr>
        <w:t xml:space="preserve">controlling for number of actual infections </w:t>
      </w:r>
      <w:r w:rsidR="009D2C24" w:rsidRPr="009D2C24">
        <w:rPr>
          <w:rFonts w:ascii="Times New Roman" w:hAnsi="Times New Roman" w:cs="Times New Roman"/>
        </w:rPr>
        <w:t>for each tadpole species ordered from slow to fast paced [</w:t>
      </w:r>
      <w:r w:rsidR="009D2C24" w:rsidRPr="009D2C24">
        <w:rPr>
          <w:rFonts w:ascii="Times New Roman" w:hAnsi="Times New Roman" w:cs="Times New Roman"/>
          <w:i/>
        </w:rPr>
        <w:t xml:space="preserve">Rana catesbeiana </w:t>
      </w:r>
      <w:r w:rsidR="009D2C24" w:rsidRPr="009D2C24">
        <w:rPr>
          <w:rFonts w:ascii="Times New Roman" w:hAnsi="Times New Roman" w:cs="Times New Roman"/>
          <w:b/>
        </w:rPr>
        <w:t>A)</w:t>
      </w:r>
      <w:r w:rsidR="009D2C24" w:rsidRPr="009D2C24">
        <w:rPr>
          <w:rFonts w:ascii="Times New Roman" w:hAnsi="Times New Roman" w:cs="Times New Roman"/>
        </w:rPr>
        <w:t>,</w:t>
      </w:r>
      <w:r w:rsidR="009D2C24" w:rsidRPr="009D2C24">
        <w:rPr>
          <w:rFonts w:ascii="Times New Roman" w:hAnsi="Times New Roman" w:cs="Times New Roman"/>
          <w:i/>
        </w:rPr>
        <w:t xml:space="preserve"> Hyla gratiosa </w:t>
      </w:r>
      <w:r w:rsidR="009D2C24" w:rsidRPr="009D2C24">
        <w:rPr>
          <w:rFonts w:ascii="Times New Roman" w:hAnsi="Times New Roman" w:cs="Times New Roman"/>
          <w:b/>
        </w:rPr>
        <w:t>B)</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Pseudacris ocularis </w:t>
      </w:r>
      <w:r w:rsidR="009D2C24" w:rsidRPr="009D2C24">
        <w:rPr>
          <w:rFonts w:ascii="Times New Roman" w:hAnsi="Times New Roman" w:cs="Times New Roman"/>
          <w:b/>
        </w:rPr>
        <w:t>C)</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Hyla femoralis </w:t>
      </w:r>
      <w:r w:rsidR="009D2C24" w:rsidRPr="009D2C24">
        <w:rPr>
          <w:rFonts w:ascii="Times New Roman" w:hAnsi="Times New Roman" w:cs="Times New Roman"/>
          <w:b/>
        </w:rPr>
        <w:t>D)</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Gastrophryne carolinensis </w:t>
      </w:r>
      <w:r w:rsidR="009D2C24" w:rsidRPr="009D2C24">
        <w:rPr>
          <w:rFonts w:ascii="Times New Roman" w:hAnsi="Times New Roman" w:cs="Times New Roman"/>
          <w:b/>
        </w:rPr>
        <w:t>E)</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Osteopilus septentrionalis </w:t>
      </w:r>
      <w:r w:rsidR="009D2C24" w:rsidRPr="009D2C24">
        <w:rPr>
          <w:rFonts w:ascii="Times New Roman" w:hAnsi="Times New Roman" w:cs="Times New Roman"/>
          <w:b/>
        </w:rPr>
        <w:t>F)</w:t>
      </w:r>
      <w:r w:rsidR="009D2C24" w:rsidRPr="009D2C24">
        <w:rPr>
          <w:rFonts w:ascii="Times New Roman" w:hAnsi="Times New Roman" w:cs="Times New Roman"/>
        </w:rPr>
        <w:t xml:space="preserve">, </w:t>
      </w:r>
      <w:r w:rsidR="009D2C24" w:rsidRPr="009D2C24">
        <w:rPr>
          <w:rFonts w:ascii="Times New Roman" w:hAnsi="Times New Roman" w:cs="Times New Roman"/>
          <w:i/>
        </w:rPr>
        <w:t xml:space="preserve">Scaphiopus holbrookii </w:t>
      </w:r>
      <w:r w:rsidR="009D2C24" w:rsidRPr="009D2C24">
        <w:rPr>
          <w:rFonts w:ascii="Times New Roman" w:hAnsi="Times New Roman" w:cs="Times New Roman"/>
          <w:b/>
        </w:rPr>
        <w:t>G)</w:t>
      </w:r>
      <w:r w:rsidR="009D2C24" w:rsidRPr="009D2C24">
        <w:rPr>
          <w:rFonts w:ascii="Times New Roman" w:hAnsi="Times New Roman" w:cs="Times New Roman"/>
        </w:rPr>
        <w:t>].</w:t>
      </w:r>
      <w:r w:rsidR="009D2C24">
        <w:rPr>
          <w:rFonts w:ascii="Times New Roman" w:hAnsi="Times New Roman" w:cs="Times New Roman"/>
        </w:rPr>
        <w:t xml:space="preserve">  The predictor cercarial exposure was the number of cercariae that attempted infection when it was available, otherwise it was cercarial dose.</w:t>
      </w:r>
      <w:r w:rsidR="000C030E">
        <w:rPr>
          <w:rFonts w:ascii="Times New Roman" w:hAnsi="Times New Roman" w:cs="Times New Roman"/>
        </w:rPr>
        <w:t xml:space="preserve">  Shown are best fit lines and 95% confidence bands displayed by the visreg package in R statistical software.</w:t>
      </w:r>
    </w:p>
    <w:sectPr w:rsidR="001371BC" w:rsidRPr="009D2C24" w:rsidSect="003F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volutio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wexssf59dsxoefapwvsef30fwwf9e5frv0&quot;&gt;My EndNote Library&lt;record-ids&gt;&lt;item&gt;1310&lt;/item&gt;&lt;item&gt;2016&lt;/item&gt;&lt;item&gt;5412&lt;/item&gt;&lt;item&gt;5415&lt;/item&gt;&lt;/record-ids&gt;&lt;/item&gt;&lt;/Libraries&gt;"/>
  </w:docVars>
  <w:rsids>
    <w:rsidRoot w:val="00463818"/>
    <w:rsid w:val="00061852"/>
    <w:rsid w:val="00070354"/>
    <w:rsid w:val="000C030E"/>
    <w:rsid w:val="000D2820"/>
    <w:rsid w:val="000F01AE"/>
    <w:rsid w:val="001371BC"/>
    <w:rsid w:val="001C061D"/>
    <w:rsid w:val="001E1085"/>
    <w:rsid w:val="001E68AE"/>
    <w:rsid w:val="00201006"/>
    <w:rsid w:val="00226B22"/>
    <w:rsid w:val="00273084"/>
    <w:rsid w:val="00294943"/>
    <w:rsid w:val="002A4C40"/>
    <w:rsid w:val="002C22C2"/>
    <w:rsid w:val="0033013E"/>
    <w:rsid w:val="00356566"/>
    <w:rsid w:val="003640F8"/>
    <w:rsid w:val="003F5F82"/>
    <w:rsid w:val="00442E28"/>
    <w:rsid w:val="00456405"/>
    <w:rsid w:val="00463818"/>
    <w:rsid w:val="00550D0F"/>
    <w:rsid w:val="005E11B2"/>
    <w:rsid w:val="00641418"/>
    <w:rsid w:val="00753C01"/>
    <w:rsid w:val="00760F7F"/>
    <w:rsid w:val="007F72B5"/>
    <w:rsid w:val="00827E83"/>
    <w:rsid w:val="00845BCF"/>
    <w:rsid w:val="008C0889"/>
    <w:rsid w:val="008C515A"/>
    <w:rsid w:val="008C5E98"/>
    <w:rsid w:val="008E5057"/>
    <w:rsid w:val="0090087B"/>
    <w:rsid w:val="00936D29"/>
    <w:rsid w:val="00971D71"/>
    <w:rsid w:val="009A2C30"/>
    <w:rsid w:val="009B0798"/>
    <w:rsid w:val="009D2C24"/>
    <w:rsid w:val="009F5B5C"/>
    <w:rsid w:val="00A44F26"/>
    <w:rsid w:val="00AB281A"/>
    <w:rsid w:val="00AD0CC0"/>
    <w:rsid w:val="00B32158"/>
    <w:rsid w:val="00B367C9"/>
    <w:rsid w:val="00BB49A1"/>
    <w:rsid w:val="00BC320B"/>
    <w:rsid w:val="00BC7EAA"/>
    <w:rsid w:val="00BE1DA5"/>
    <w:rsid w:val="00C134E8"/>
    <w:rsid w:val="00C31FBA"/>
    <w:rsid w:val="00C468C1"/>
    <w:rsid w:val="00C77FE8"/>
    <w:rsid w:val="00D01F4A"/>
    <w:rsid w:val="00E00034"/>
    <w:rsid w:val="00E41A7C"/>
    <w:rsid w:val="00EA583F"/>
    <w:rsid w:val="00EA75DE"/>
    <w:rsid w:val="00F66333"/>
    <w:rsid w:val="00F80D95"/>
    <w:rsid w:val="00FB6DE6"/>
    <w:rsid w:val="00FC2626"/>
    <w:rsid w:val="00FD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D843A-AC03-446B-A73D-2AADB550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4E8"/>
    <w:rPr>
      <w:sz w:val="16"/>
      <w:szCs w:val="16"/>
    </w:rPr>
  </w:style>
  <w:style w:type="paragraph" w:styleId="CommentText">
    <w:name w:val="annotation text"/>
    <w:basedOn w:val="Normal"/>
    <w:link w:val="CommentTextChar"/>
    <w:uiPriority w:val="99"/>
    <w:semiHidden/>
    <w:unhideWhenUsed/>
    <w:rsid w:val="00C134E8"/>
    <w:pPr>
      <w:spacing w:line="240" w:lineRule="auto"/>
    </w:pPr>
    <w:rPr>
      <w:sz w:val="20"/>
      <w:szCs w:val="20"/>
    </w:rPr>
  </w:style>
  <w:style w:type="character" w:customStyle="1" w:styleId="CommentTextChar">
    <w:name w:val="Comment Text Char"/>
    <w:basedOn w:val="DefaultParagraphFont"/>
    <w:link w:val="CommentText"/>
    <w:uiPriority w:val="99"/>
    <w:semiHidden/>
    <w:rsid w:val="00C134E8"/>
    <w:rPr>
      <w:sz w:val="20"/>
      <w:szCs w:val="20"/>
    </w:rPr>
  </w:style>
  <w:style w:type="paragraph" w:styleId="CommentSubject">
    <w:name w:val="annotation subject"/>
    <w:basedOn w:val="CommentText"/>
    <w:next w:val="CommentText"/>
    <w:link w:val="CommentSubjectChar"/>
    <w:uiPriority w:val="99"/>
    <w:semiHidden/>
    <w:unhideWhenUsed/>
    <w:rsid w:val="00C134E8"/>
    <w:rPr>
      <w:b/>
      <w:bCs/>
    </w:rPr>
  </w:style>
  <w:style w:type="character" w:customStyle="1" w:styleId="CommentSubjectChar">
    <w:name w:val="Comment Subject Char"/>
    <w:basedOn w:val="CommentTextChar"/>
    <w:link w:val="CommentSubject"/>
    <w:uiPriority w:val="99"/>
    <w:semiHidden/>
    <w:rsid w:val="00C134E8"/>
    <w:rPr>
      <w:b/>
      <w:bCs/>
      <w:sz w:val="20"/>
      <w:szCs w:val="20"/>
    </w:rPr>
  </w:style>
  <w:style w:type="paragraph" w:styleId="BalloonText">
    <w:name w:val="Balloon Text"/>
    <w:basedOn w:val="Normal"/>
    <w:link w:val="BalloonTextChar"/>
    <w:uiPriority w:val="99"/>
    <w:semiHidden/>
    <w:unhideWhenUsed/>
    <w:rsid w:val="00C1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E8"/>
    <w:rPr>
      <w:rFonts w:ascii="Tahoma" w:hAnsi="Tahoma" w:cs="Tahoma"/>
      <w:sz w:val="16"/>
      <w:szCs w:val="16"/>
    </w:rPr>
  </w:style>
  <w:style w:type="character" w:styleId="Hyperlink">
    <w:name w:val="Hyperlink"/>
    <w:basedOn w:val="DefaultParagraphFont"/>
    <w:uiPriority w:val="99"/>
    <w:unhideWhenUsed/>
    <w:rsid w:val="009F5B5C"/>
    <w:rPr>
      <w:color w:val="0000FF" w:themeColor="hyperlink"/>
      <w:u w:val="single"/>
    </w:rPr>
  </w:style>
  <w:style w:type="character" w:customStyle="1" w:styleId="apple-converted-space">
    <w:name w:val="apple-converted-space"/>
    <w:basedOn w:val="DefaultParagraphFont"/>
    <w:rsid w:val="008C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732">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593586473">
      <w:bodyDiv w:val="1"/>
      <w:marLeft w:val="0"/>
      <w:marRight w:val="0"/>
      <w:marTop w:val="0"/>
      <w:marBottom w:val="0"/>
      <w:divBdr>
        <w:top w:val="none" w:sz="0" w:space="0" w:color="auto"/>
        <w:left w:val="none" w:sz="0" w:space="0" w:color="auto"/>
        <w:bottom w:val="none" w:sz="0" w:space="0" w:color="auto"/>
        <w:right w:val="none" w:sz="0" w:space="0" w:color="auto"/>
      </w:divBdr>
    </w:div>
    <w:div w:id="775759187">
      <w:bodyDiv w:val="1"/>
      <w:marLeft w:val="0"/>
      <w:marRight w:val="0"/>
      <w:marTop w:val="0"/>
      <w:marBottom w:val="0"/>
      <w:divBdr>
        <w:top w:val="none" w:sz="0" w:space="0" w:color="auto"/>
        <w:left w:val="none" w:sz="0" w:space="0" w:color="auto"/>
        <w:bottom w:val="none" w:sz="0" w:space="0" w:color="auto"/>
        <w:right w:val="none" w:sz="0" w:space="0" w:color="auto"/>
      </w:divBdr>
    </w:div>
    <w:div w:id="1090397288">
      <w:bodyDiv w:val="1"/>
      <w:marLeft w:val="0"/>
      <w:marRight w:val="0"/>
      <w:marTop w:val="0"/>
      <w:marBottom w:val="0"/>
      <w:divBdr>
        <w:top w:val="none" w:sz="0" w:space="0" w:color="auto"/>
        <w:left w:val="none" w:sz="0" w:space="0" w:color="auto"/>
        <w:bottom w:val="none" w:sz="0" w:space="0" w:color="auto"/>
        <w:right w:val="none" w:sz="0" w:space="0" w:color="auto"/>
      </w:divBdr>
    </w:div>
    <w:div w:id="1310473561">
      <w:bodyDiv w:val="1"/>
      <w:marLeft w:val="0"/>
      <w:marRight w:val="0"/>
      <w:marTop w:val="0"/>
      <w:marBottom w:val="0"/>
      <w:divBdr>
        <w:top w:val="none" w:sz="0" w:space="0" w:color="auto"/>
        <w:left w:val="none" w:sz="0" w:space="0" w:color="auto"/>
        <w:bottom w:val="none" w:sz="0" w:space="0" w:color="auto"/>
        <w:right w:val="none" w:sz="0" w:space="0" w:color="auto"/>
      </w:divBdr>
    </w:div>
    <w:div w:id="1502307684">
      <w:bodyDiv w:val="1"/>
      <w:marLeft w:val="0"/>
      <w:marRight w:val="0"/>
      <w:marTop w:val="0"/>
      <w:marBottom w:val="0"/>
      <w:divBdr>
        <w:top w:val="none" w:sz="0" w:space="0" w:color="auto"/>
        <w:left w:val="none" w:sz="0" w:space="0" w:color="auto"/>
        <w:bottom w:val="none" w:sz="0" w:space="0" w:color="auto"/>
        <w:right w:val="none" w:sz="0" w:space="0" w:color="auto"/>
      </w:divBdr>
    </w:div>
    <w:div w:id="1584489345">
      <w:bodyDiv w:val="1"/>
      <w:marLeft w:val="0"/>
      <w:marRight w:val="0"/>
      <w:marTop w:val="0"/>
      <w:marBottom w:val="0"/>
      <w:divBdr>
        <w:top w:val="none" w:sz="0" w:space="0" w:color="auto"/>
        <w:left w:val="none" w:sz="0" w:space="0" w:color="auto"/>
        <w:bottom w:val="none" w:sz="0" w:space="0" w:color="auto"/>
        <w:right w:val="none" w:sz="0" w:space="0" w:color="auto"/>
      </w:divBdr>
    </w:div>
    <w:div w:id="1794132668">
      <w:bodyDiv w:val="1"/>
      <w:marLeft w:val="0"/>
      <w:marRight w:val="0"/>
      <w:marTop w:val="0"/>
      <w:marBottom w:val="0"/>
      <w:divBdr>
        <w:top w:val="none" w:sz="0" w:space="0" w:color="auto"/>
        <w:left w:val="none" w:sz="0" w:space="0" w:color="auto"/>
        <w:bottom w:val="none" w:sz="0" w:space="0" w:color="auto"/>
        <w:right w:val="none" w:sz="0" w:space="0" w:color="auto"/>
      </w:divBdr>
    </w:div>
    <w:div w:id="19930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6.emf"/><Relationship Id="rId4" Type="http://schemas.openxmlformats.org/officeDocument/2006/relationships/image" Target="media/image1.tiff"/><Relationship Id="rId9"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oleObject" Target="file:///\\forest.usf.edu\files\casusers2\rohr\Graduate%20&amp;%20undergrad%20docs\Brittany\Am%20Nat%20Submission%20Behavior\amphib_lifehistory(1).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170091543435124"/>
          <c:y val="5.3352864714583059E-2"/>
          <c:w val="0.60755713462646432"/>
          <c:h val="0.64863983862108365"/>
        </c:manualLayout>
      </c:layout>
      <c:scatterChart>
        <c:scatterStyle val="lineMarker"/>
        <c:varyColors val="0"/>
        <c:ser>
          <c:idx val="0"/>
          <c:order val="0"/>
          <c:spPr>
            <a:ln w="28575" cap="rnd">
              <a:noFill/>
              <a:round/>
            </a:ln>
            <a:effectLst/>
          </c:spPr>
          <c:marker>
            <c:symbol val="circle"/>
            <c:size val="5"/>
            <c:spPr>
              <a:solidFill>
                <a:schemeClr val="tx1"/>
              </a:solidFill>
              <a:ln w="12700">
                <a:solidFill>
                  <a:schemeClr val="tx1"/>
                </a:solidFill>
              </a:ln>
              <a:effectLst/>
            </c:spPr>
          </c:marker>
          <c:trendline>
            <c:spPr>
              <a:ln w="12700" cap="rnd">
                <a:solidFill>
                  <a:schemeClr val="tx1"/>
                </a:solidFill>
                <a:prstDash val="solid"/>
              </a:ln>
              <a:effectLst/>
            </c:spPr>
            <c:trendlineType val="linear"/>
            <c:dispRSqr val="0"/>
            <c:dispEq val="0"/>
          </c:trendline>
          <c:errBars>
            <c:errDir val="x"/>
            <c:errBarType val="both"/>
            <c:errValType val="cust"/>
            <c:noEndCap val="0"/>
            <c:plus>
              <c:numRef>
                <c:f>'Results (2)'!$S$121:$S$124</c:f>
                <c:numCache>
                  <c:formatCode>General</c:formatCode>
                  <c:ptCount val="4"/>
                  <c:pt idx="0">
                    <c:v>0.12866452571002135</c:v>
                  </c:pt>
                  <c:pt idx="1">
                    <c:v>0.12841755233484406</c:v>
                  </c:pt>
                  <c:pt idx="2">
                    <c:v>0.13335975581431259</c:v>
                  </c:pt>
                  <c:pt idx="3">
                    <c:v>0.24976117541774104</c:v>
                  </c:pt>
                </c:numCache>
              </c:numRef>
            </c:plus>
            <c:minus>
              <c:numRef>
                <c:f>'Results (2)'!$S$121:$S$124</c:f>
                <c:numCache>
                  <c:formatCode>General</c:formatCode>
                  <c:ptCount val="4"/>
                  <c:pt idx="0">
                    <c:v>0.12866452571002135</c:v>
                  </c:pt>
                  <c:pt idx="1">
                    <c:v>0.12841755233484406</c:v>
                  </c:pt>
                  <c:pt idx="2">
                    <c:v>0.13335975581431259</c:v>
                  </c:pt>
                  <c:pt idx="3">
                    <c:v>0.24976117541774104</c:v>
                  </c:pt>
                </c:numCache>
              </c:numRef>
            </c:minus>
            <c:spPr>
              <a:noFill/>
              <a:ln w="9525" cap="flat" cmpd="sng" algn="ctr">
                <a:solidFill>
                  <a:schemeClr val="tx1">
                    <a:lumMod val="65000"/>
                    <a:lumOff val="35000"/>
                  </a:schemeClr>
                </a:solidFill>
                <a:round/>
              </a:ln>
              <a:effectLst/>
            </c:spPr>
          </c:errBars>
          <c:errBars>
            <c:errDir val="y"/>
            <c:errBarType val="both"/>
            <c:errValType val="cust"/>
            <c:noEndCap val="0"/>
            <c:plus>
              <c:numRef>
                <c:f>'Results (2)'!$T$121:$T$124</c:f>
                <c:numCache>
                  <c:formatCode>General</c:formatCode>
                  <c:ptCount val="4"/>
                  <c:pt idx="0">
                    <c:v>0.20725054795907058</c:v>
                  </c:pt>
                  <c:pt idx="1">
                    <c:v>0.23636417349304339</c:v>
                  </c:pt>
                  <c:pt idx="2">
                    <c:v>0.13335975581431259</c:v>
                  </c:pt>
                  <c:pt idx="3">
                    <c:v>0.2391418100848712</c:v>
                  </c:pt>
                </c:numCache>
              </c:numRef>
            </c:plus>
            <c:minus>
              <c:numRef>
                <c:f>'Results (2)'!$T$121:$T$124</c:f>
                <c:numCache>
                  <c:formatCode>General</c:formatCode>
                  <c:ptCount val="4"/>
                  <c:pt idx="0">
                    <c:v>0.20725054795907058</c:v>
                  </c:pt>
                  <c:pt idx="1">
                    <c:v>0.23636417349304339</c:v>
                  </c:pt>
                  <c:pt idx="2">
                    <c:v>0.13335975581431259</c:v>
                  </c:pt>
                  <c:pt idx="3">
                    <c:v>0.2391418100848712</c:v>
                  </c:pt>
                </c:numCache>
              </c:numRef>
            </c:minus>
            <c:spPr>
              <a:noFill/>
              <a:ln w="9525" cap="flat" cmpd="sng" algn="ctr">
                <a:solidFill>
                  <a:schemeClr val="tx1">
                    <a:lumMod val="65000"/>
                    <a:lumOff val="35000"/>
                  </a:schemeClr>
                </a:solidFill>
                <a:round/>
              </a:ln>
              <a:effectLst/>
            </c:spPr>
          </c:errBars>
          <c:xVal>
            <c:numRef>
              <c:f>'Results (2)'!$Q$121:$Q$124</c:f>
              <c:numCache>
                <c:formatCode>0.000000</c:formatCode>
                <c:ptCount val="4"/>
                <c:pt idx="0">
                  <c:v>0.29916415278211184</c:v>
                </c:pt>
                <c:pt idx="1">
                  <c:v>-0.20860985267958915</c:v>
                </c:pt>
                <c:pt idx="2">
                  <c:v>6.363827175707748E-2</c:v>
                </c:pt>
                <c:pt idx="3">
                  <c:v>-4.3699932072880421E-2</c:v>
                </c:pt>
              </c:numCache>
            </c:numRef>
          </c:xVal>
          <c:yVal>
            <c:numRef>
              <c:f>'Results (2)'!$R$121:$R$124</c:f>
              <c:numCache>
                <c:formatCode>0.000000</c:formatCode>
                <c:ptCount val="4"/>
                <c:pt idx="0">
                  <c:v>0.34400199858418384</c:v>
                </c:pt>
                <c:pt idx="1">
                  <c:v>-0.24183166606451587</c:v>
                </c:pt>
                <c:pt idx="2">
                  <c:v>3.8957416949498831E-3</c:v>
                </c:pt>
                <c:pt idx="3">
                  <c:v>-0.29151177456374205</c:v>
                </c:pt>
              </c:numCache>
            </c:numRef>
          </c:yVal>
          <c:smooth val="0"/>
        </c:ser>
        <c:dLbls>
          <c:showLegendKey val="0"/>
          <c:showVal val="0"/>
          <c:showCatName val="0"/>
          <c:showSerName val="0"/>
          <c:showPercent val="0"/>
          <c:showBubbleSize val="0"/>
        </c:dLbls>
        <c:axId val="391330280"/>
        <c:axId val="391330672"/>
      </c:scatterChart>
      <c:valAx>
        <c:axId val="391330280"/>
        <c:scaling>
          <c:orientation val="minMax"/>
          <c:min val="-0.4"/>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a:solidFill>
                      <a:schemeClr val="tx1"/>
                    </a:solidFill>
                  </a:rPr>
                  <a:t>Tolerance based on cercarial dose</a:t>
                </a:r>
              </a:p>
            </c:rich>
          </c:tx>
          <c:layout>
            <c:manualLayout>
              <c:xMode val="edge"/>
              <c:yMode val="edge"/>
              <c:x val="0.27511554958069268"/>
              <c:y val="0.8102216449631304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391330672"/>
        <c:crossesAt val="-0.60000000000000009"/>
        <c:crossBetween val="midCat"/>
        <c:majorUnit val="0.2"/>
      </c:valAx>
      <c:valAx>
        <c:axId val="391330672"/>
        <c:scaling>
          <c:orientation val="minMax"/>
          <c:max val="0.60000000000000009"/>
        </c:scaling>
        <c:delete val="0"/>
        <c:axPos val="l"/>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a:t>Tolerance based on attempted infections</a:t>
                </a:r>
              </a:p>
            </c:rich>
          </c:tx>
          <c:layout>
            <c:manualLayout>
              <c:xMode val="edge"/>
              <c:yMode val="edge"/>
              <c:x val="4.0650406504065045E-3"/>
              <c:y val="5.3352864714583059E-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391330280"/>
        <c:crossesAt val="-0.4"/>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chemeClr val="tx1"/>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0.34283</cdr:x>
      <cdr:y>0.03102</cdr:y>
    </cdr:from>
    <cdr:to>
      <cdr:x>0.81707</cdr:x>
      <cdr:y>0.24668</cdr:y>
    </cdr:to>
    <cdr:sp macro="" textlink="">
      <cdr:nvSpPr>
        <cdr:cNvPr id="2" name="TextBox 1"/>
        <cdr:cNvSpPr txBox="1"/>
      </cdr:nvSpPr>
      <cdr:spPr>
        <a:xfrm xmlns:a="http://schemas.openxmlformats.org/drawingml/2006/main">
          <a:off x="1071065" y="100013"/>
          <a:ext cx="1481634" cy="6953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i="1"/>
            <a:t>F</a:t>
          </a:r>
          <a:r>
            <a:rPr lang="en-US" sz="1200" i="0" baseline="-25000"/>
            <a:t>1,2</a:t>
          </a:r>
          <a:r>
            <a:rPr lang="en-US" sz="1200" i="0"/>
            <a:t> = 11.72</a:t>
          </a:r>
          <a:r>
            <a:rPr lang="en-US" sz="1200" i="0" baseline="0"/>
            <a:t> </a:t>
          </a:r>
          <a:r>
            <a:rPr lang="en-US" sz="1200" i="0"/>
            <a:t>               </a:t>
          </a:r>
          <a:r>
            <a:rPr lang="en-US" sz="1200" i="1"/>
            <a:t>P </a:t>
          </a:r>
          <a:r>
            <a:rPr lang="en-US" sz="1200" i="0"/>
            <a:t>= 0.038</a:t>
          </a:r>
        </a:p>
        <a:p xmlns:a="http://schemas.openxmlformats.org/drawingml/2006/main">
          <a:r>
            <a:rPr lang="en-US" sz="1200" i="1"/>
            <a:t>R</a:t>
          </a:r>
          <a:r>
            <a:rPr lang="en-US" sz="1200" i="0" baseline="30000"/>
            <a:t>2</a:t>
          </a:r>
          <a:r>
            <a:rPr lang="en-US" sz="1200" i="0"/>
            <a:t> = 0.854</a:t>
          </a:r>
          <a:endParaRPr lang="en-US" sz="1200" i="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Rohr, Jason</cp:lastModifiedBy>
  <cp:revision>6</cp:revision>
  <dcterms:created xsi:type="dcterms:W3CDTF">2014-05-19T17:55:00Z</dcterms:created>
  <dcterms:modified xsi:type="dcterms:W3CDTF">2015-05-20T23:56:00Z</dcterms:modified>
</cp:coreProperties>
</file>